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17F5" w14:textId="77777777" w:rsidR="003802EC" w:rsidRDefault="003802EC" w:rsidP="003802EC"/>
    <w:p w14:paraId="05CFD97D" w14:textId="77777777" w:rsidR="003802EC" w:rsidRDefault="003802EC" w:rsidP="003802EC"/>
    <w:p w14:paraId="11D74ED4" w14:textId="77777777" w:rsidR="003802EC" w:rsidRDefault="003802EC" w:rsidP="003802EC"/>
    <w:p w14:paraId="0BF7DA42" w14:textId="77777777" w:rsidR="003802EC" w:rsidRDefault="003802EC" w:rsidP="003802EC"/>
    <w:p w14:paraId="3E7CD524" w14:textId="77777777" w:rsidR="003802EC" w:rsidRDefault="003802EC" w:rsidP="003802EC"/>
    <w:p w14:paraId="59FC6ACC" w14:textId="77777777" w:rsidR="003802EC" w:rsidRDefault="003802EC" w:rsidP="003802EC"/>
    <w:p w14:paraId="439A0CAB" w14:textId="77777777" w:rsidR="003802EC" w:rsidRDefault="003802EC" w:rsidP="003802EC"/>
    <w:p w14:paraId="07E4DFEE" w14:textId="77777777" w:rsidR="003802EC" w:rsidRDefault="003802EC" w:rsidP="003802EC">
      <w:r>
        <w:t xml:space="preserve">             </w:t>
      </w:r>
    </w:p>
    <w:p w14:paraId="5D354485" w14:textId="77777777" w:rsidR="003802EC" w:rsidRDefault="003802EC" w:rsidP="003802EC"/>
    <w:p w14:paraId="5F929A5A" w14:textId="77777777" w:rsidR="003802EC" w:rsidRDefault="003802EC" w:rsidP="003802EC">
      <w:pPr>
        <w:tabs>
          <w:tab w:val="left" w:pos="1200"/>
        </w:tabs>
        <w:jc w:val="center"/>
      </w:pPr>
      <w:r w:rsidRPr="00F07B4E">
        <w:rPr>
          <w:rFonts w:ascii="Comic Sans MS" w:hAnsi="Comic Sans MS"/>
          <w:noProof/>
          <w:color w:val="595959"/>
        </w:rPr>
        <w:drawing>
          <wp:inline distT="0" distB="0" distL="0" distR="0" wp14:anchorId="16000F47" wp14:editId="1B56D00A">
            <wp:extent cx="3644900" cy="3187700"/>
            <wp:effectExtent l="0" t="0" r="0" b="0"/>
            <wp:docPr id="1" name="Picture 1" descr="Logo_Olstadmo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_Olstadmoe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4900" cy="3187700"/>
                    </a:xfrm>
                    <a:prstGeom prst="rect">
                      <a:avLst/>
                    </a:prstGeom>
                    <a:noFill/>
                    <a:ln>
                      <a:noFill/>
                    </a:ln>
                  </pic:spPr>
                </pic:pic>
              </a:graphicData>
            </a:graphic>
          </wp:inline>
        </w:drawing>
      </w:r>
    </w:p>
    <w:p w14:paraId="16384816" w14:textId="77777777" w:rsidR="003802EC" w:rsidRDefault="003802EC" w:rsidP="003802EC">
      <w:pPr>
        <w:tabs>
          <w:tab w:val="left" w:pos="1200"/>
        </w:tabs>
        <w:jc w:val="center"/>
      </w:pPr>
    </w:p>
    <w:p w14:paraId="0B232A1A" w14:textId="77777777" w:rsidR="003802EC" w:rsidRDefault="003802EC" w:rsidP="003802EC">
      <w:pPr>
        <w:rPr>
          <w:b/>
          <w:bCs/>
        </w:rPr>
      </w:pPr>
    </w:p>
    <w:p w14:paraId="18D89D21" w14:textId="77777777" w:rsidR="005B40D1" w:rsidRDefault="005B40D1" w:rsidP="003802EC">
      <w:pPr>
        <w:rPr>
          <w:b/>
          <w:bCs/>
        </w:rPr>
      </w:pPr>
    </w:p>
    <w:p w14:paraId="1FA6C3C3" w14:textId="77777777" w:rsidR="005B40D1" w:rsidRDefault="005B40D1" w:rsidP="003802EC">
      <w:pPr>
        <w:rPr>
          <w:b/>
          <w:bCs/>
        </w:rPr>
      </w:pPr>
    </w:p>
    <w:p w14:paraId="58F5EAF8" w14:textId="77777777" w:rsidR="00157E5B" w:rsidRDefault="00157E5B" w:rsidP="003802EC">
      <w:pPr>
        <w:rPr>
          <w:b/>
          <w:bCs/>
        </w:rPr>
      </w:pPr>
    </w:p>
    <w:p w14:paraId="67FD3877" w14:textId="77777777" w:rsidR="00157E5B" w:rsidRDefault="00157E5B" w:rsidP="003802EC">
      <w:pPr>
        <w:rPr>
          <w:b/>
          <w:bCs/>
        </w:rPr>
      </w:pPr>
    </w:p>
    <w:p w14:paraId="29417514" w14:textId="77777777" w:rsidR="005B40D1" w:rsidRPr="00E370B7" w:rsidRDefault="005B40D1" w:rsidP="003802EC">
      <w:pPr>
        <w:rPr>
          <w:rFonts w:asciiTheme="majorHAnsi" w:hAnsiTheme="majorHAnsi" w:cstheme="majorHAnsi"/>
          <w:b/>
          <w:bCs/>
        </w:rPr>
      </w:pPr>
    </w:p>
    <w:p w14:paraId="4C0B1846" w14:textId="77777777" w:rsidR="005B40D1" w:rsidRPr="00E370B7" w:rsidRDefault="005B40D1" w:rsidP="003802EC">
      <w:pPr>
        <w:rPr>
          <w:rFonts w:asciiTheme="majorHAnsi" w:hAnsiTheme="majorHAnsi" w:cstheme="majorHAnsi"/>
        </w:rPr>
      </w:pPr>
    </w:p>
    <w:p w14:paraId="6F519954" w14:textId="641D13F5" w:rsidR="003802EC" w:rsidRPr="00E370B7" w:rsidRDefault="005B40D1" w:rsidP="003802EC">
      <w:pPr>
        <w:jc w:val="center"/>
        <w:rPr>
          <w:rFonts w:asciiTheme="majorHAnsi" w:hAnsiTheme="majorHAnsi" w:cstheme="majorHAnsi"/>
          <w:b/>
          <w:sz w:val="26"/>
          <w:szCs w:val="26"/>
        </w:rPr>
      </w:pPr>
      <w:r w:rsidRPr="00E370B7">
        <w:rPr>
          <w:rFonts w:asciiTheme="majorHAnsi" w:hAnsiTheme="majorHAnsi" w:cstheme="majorHAnsi"/>
          <w:b/>
          <w:sz w:val="26"/>
          <w:szCs w:val="26"/>
        </w:rPr>
        <w:t xml:space="preserve">Vedtekter </w:t>
      </w:r>
      <w:r w:rsidR="003802EC" w:rsidRPr="00E370B7">
        <w:rPr>
          <w:rFonts w:asciiTheme="majorHAnsi" w:hAnsiTheme="majorHAnsi" w:cstheme="majorHAnsi"/>
          <w:b/>
          <w:sz w:val="26"/>
          <w:szCs w:val="26"/>
        </w:rPr>
        <w:t xml:space="preserve">for samvirkeforetaket Olstadmoen </w:t>
      </w:r>
      <w:r w:rsidRPr="00E370B7">
        <w:rPr>
          <w:rFonts w:asciiTheme="majorHAnsi" w:hAnsiTheme="majorHAnsi" w:cstheme="majorHAnsi"/>
          <w:b/>
          <w:sz w:val="26"/>
          <w:szCs w:val="26"/>
        </w:rPr>
        <w:t>b</w:t>
      </w:r>
      <w:r w:rsidR="003802EC" w:rsidRPr="00E370B7">
        <w:rPr>
          <w:rFonts w:asciiTheme="majorHAnsi" w:hAnsiTheme="majorHAnsi" w:cstheme="majorHAnsi"/>
          <w:b/>
          <w:sz w:val="26"/>
          <w:szCs w:val="26"/>
        </w:rPr>
        <w:t>arnehage SA, org. nr. 986 300 031</w:t>
      </w:r>
    </w:p>
    <w:p w14:paraId="28742666" w14:textId="0A652A36" w:rsidR="003802EC" w:rsidRPr="00E370B7" w:rsidRDefault="003802EC" w:rsidP="00FA6241">
      <w:pPr>
        <w:jc w:val="center"/>
        <w:rPr>
          <w:rFonts w:asciiTheme="majorHAnsi" w:hAnsiTheme="majorHAnsi" w:cstheme="majorHAnsi"/>
          <w:b/>
          <w:sz w:val="26"/>
          <w:szCs w:val="26"/>
        </w:rPr>
      </w:pPr>
      <w:r w:rsidRPr="00E370B7">
        <w:rPr>
          <w:rFonts w:asciiTheme="majorHAnsi" w:hAnsiTheme="majorHAnsi" w:cstheme="majorHAnsi"/>
          <w:b/>
          <w:sz w:val="26"/>
          <w:szCs w:val="26"/>
        </w:rPr>
        <w:t xml:space="preserve">vedtatt på årsmøte den 20.11.2012, sist endret den </w:t>
      </w:r>
      <w:r w:rsidR="0085761D">
        <w:rPr>
          <w:rFonts w:asciiTheme="majorHAnsi" w:hAnsiTheme="majorHAnsi" w:cstheme="majorHAnsi"/>
          <w:b/>
          <w:sz w:val="26"/>
          <w:szCs w:val="26"/>
        </w:rPr>
        <w:t>23.04.25</w:t>
      </w:r>
    </w:p>
    <w:p w14:paraId="0AF1ECB4" w14:textId="77777777" w:rsidR="003802EC" w:rsidRPr="00E370B7" w:rsidRDefault="003802EC" w:rsidP="00FA6241">
      <w:pPr>
        <w:jc w:val="center"/>
        <w:rPr>
          <w:rFonts w:asciiTheme="majorHAnsi" w:hAnsiTheme="majorHAnsi" w:cstheme="majorHAnsi"/>
          <w:b/>
          <w:sz w:val="26"/>
          <w:szCs w:val="26"/>
        </w:rPr>
      </w:pPr>
    </w:p>
    <w:p w14:paraId="6DADD048" w14:textId="77777777" w:rsidR="00FA6241" w:rsidRPr="00E370B7" w:rsidRDefault="00FA6241" w:rsidP="00FA6241">
      <w:pPr>
        <w:jc w:val="center"/>
        <w:rPr>
          <w:rFonts w:asciiTheme="majorHAnsi" w:hAnsiTheme="majorHAnsi" w:cstheme="majorHAnsi"/>
          <w:b/>
          <w:sz w:val="26"/>
          <w:szCs w:val="26"/>
        </w:rPr>
      </w:pPr>
    </w:p>
    <w:p w14:paraId="7E125A1A" w14:textId="33E6FFC1" w:rsidR="003802EC" w:rsidRPr="00E370B7" w:rsidRDefault="005B40D1" w:rsidP="00FA6241">
      <w:pPr>
        <w:jc w:val="center"/>
        <w:rPr>
          <w:rFonts w:asciiTheme="majorHAnsi" w:hAnsiTheme="majorHAnsi" w:cstheme="majorHAnsi"/>
          <w:b/>
          <w:sz w:val="26"/>
          <w:szCs w:val="26"/>
        </w:rPr>
      </w:pPr>
      <w:r w:rsidRPr="00E370B7">
        <w:rPr>
          <w:rFonts w:asciiTheme="majorHAnsi" w:hAnsiTheme="majorHAnsi" w:cstheme="majorHAnsi"/>
          <w:b/>
          <w:sz w:val="26"/>
          <w:szCs w:val="26"/>
        </w:rPr>
        <w:t xml:space="preserve">Vedtekter </w:t>
      </w:r>
      <w:r w:rsidR="00F1552C" w:rsidRPr="00E370B7">
        <w:rPr>
          <w:rFonts w:asciiTheme="majorHAnsi" w:hAnsiTheme="majorHAnsi" w:cstheme="majorHAnsi"/>
          <w:b/>
          <w:sz w:val="26"/>
          <w:szCs w:val="26"/>
        </w:rPr>
        <w:t xml:space="preserve">for Olstadmoen barnehage SA i henhold til </w:t>
      </w:r>
      <w:r w:rsidR="00FA6241" w:rsidRPr="00E370B7">
        <w:rPr>
          <w:rFonts w:asciiTheme="majorHAnsi" w:hAnsiTheme="majorHAnsi" w:cstheme="majorHAnsi"/>
          <w:b/>
          <w:sz w:val="26"/>
          <w:szCs w:val="26"/>
        </w:rPr>
        <w:t>barnehageloven § 8</w:t>
      </w:r>
    </w:p>
    <w:p w14:paraId="1FC5BC46" w14:textId="30B4B466" w:rsidR="00FA6241" w:rsidRPr="00E370B7" w:rsidRDefault="00FA6241" w:rsidP="00FA6241">
      <w:pPr>
        <w:jc w:val="center"/>
        <w:rPr>
          <w:rFonts w:asciiTheme="majorHAnsi" w:hAnsiTheme="majorHAnsi" w:cstheme="majorHAnsi"/>
          <w:b/>
          <w:sz w:val="26"/>
          <w:szCs w:val="26"/>
        </w:rPr>
      </w:pPr>
      <w:r w:rsidRPr="00E370B7">
        <w:rPr>
          <w:rFonts w:asciiTheme="majorHAnsi" w:hAnsiTheme="majorHAnsi" w:cstheme="majorHAnsi"/>
          <w:b/>
          <w:sz w:val="26"/>
          <w:szCs w:val="26"/>
        </w:rPr>
        <w:t xml:space="preserve">vedtatt </w:t>
      </w:r>
      <w:r w:rsidRPr="0085761D">
        <w:rPr>
          <w:rFonts w:asciiTheme="majorHAnsi" w:hAnsiTheme="majorHAnsi" w:cstheme="majorHAnsi"/>
          <w:b/>
          <w:color w:val="000000" w:themeColor="text1"/>
          <w:sz w:val="26"/>
          <w:szCs w:val="26"/>
        </w:rPr>
        <w:t xml:space="preserve">på årsmøte </w:t>
      </w:r>
      <w:r w:rsidR="0085761D" w:rsidRPr="0085761D">
        <w:rPr>
          <w:rFonts w:asciiTheme="majorHAnsi" w:hAnsiTheme="majorHAnsi" w:cstheme="majorHAnsi"/>
          <w:b/>
          <w:color w:val="000000" w:themeColor="text1"/>
          <w:sz w:val="26"/>
          <w:szCs w:val="26"/>
        </w:rPr>
        <w:t>23.04.25</w:t>
      </w:r>
    </w:p>
    <w:p w14:paraId="211797CD" w14:textId="77777777" w:rsidR="003802EC" w:rsidRPr="00E370B7" w:rsidRDefault="003802EC" w:rsidP="00FA6241">
      <w:pPr>
        <w:jc w:val="center"/>
        <w:rPr>
          <w:rFonts w:asciiTheme="majorHAnsi" w:hAnsiTheme="majorHAnsi" w:cstheme="majorHAnsi"/>
          <w:b/>
          <w:sz w:val="26"/>
          <w:szCs w:val="26"/>
        </w:rPr>
      </w:pPr>
    </w:p>
    <w:p w14:paraId="21274CCC" w14:textId="77777777" w:rsidR="003802EC" w:rsidRPr="00E370B7" w:rsidRDefault="003802EC" w:rsidP="00FA6241">
      <w:pPr>
        <w:jc w:val="center"/>
        <w:rPr>
          <w:rFonts w:asciiTheme="majorHAnsi" w:hAnsiTheme="majorHAnsi" w:cstheme="majorHAnsi"/>
          <w:b/>
          <w:sz w:val="26"/>
          <w:szCs w:val="26"/>
        </w:rPr>
      </w:pPr>
    </w:p>
    <w:p w14:paraId="782CA261" w14:textId="481CD918" w:rsidR="005F1421" w:rsidRPr="0085761D" w:rsidRDefault="007D0252" w:rsidP="00FA6241">
      <w:pPr>
        <w:jc w:val="center"/>
        <w:rPr>
          <w:rFonts w:asciiTheme="majorHAnsi" w:hAnsiTheme="majorHAnsi" w:cstheme="majorHAnsi"/>
          <w:b/>
          <w:color w:val="000000" w:themeColor="text1"/>
          <w:sz w:val="26"/>
          <w:szCs w:val="26"/>
        </w:rPr>
      </w:pPr>
      <w:r w:rsidRPr="00E370B7">
        <w:rPr>
          <w:rFonts w:asciiTheme="majorHAnsi" w:hAnsiTheme="majorHAnsi" w:cstheme="majorHAnsi"/>
          <w:b/>
          <w:sz w:val="26"/>
          <w:szCs w:val="26"/>
        </w:rPr>
        <w:t>A</w:t>
      </w:r>
      <w:r w:rsidR="00A47651" w:rsidRPr="00E370B7">
        <w:rPr>
          <w:rFonts w:asciiTheme="majorHAnsi" w:hAnsiTheme="majorHAnsi" w:cstheme="majorHAnsi"/>
          <w:b/>
          <w:sz w:val="26"/>
          <w:szCs w:val="26"/>
        </w:rPr>
        <w:t xml:space="preserve">vtale om disponering av </w:t>
      </w:r>
      <w:r w:rsidR="00A47651" w:rsidRPr="0085761D">
        <w:rPr>
          <w:rFonts w:asciiTheme="majorHAnsi" w:hAnsiTheme="majorHAnsi" w:cstheme="majorHAnsi"/>
          <w:b/>
          <w:color w:val="000000" w:themeColor="text1"/>
          <w:sz w:val="26"/>
          <w:szCs w:val="26"/>
        </w:rPr>
        <w:t>barnehageplass i Olstadmoen barnehage SA</w:t>
      </w:r>
    </w:p>
    <w:p w14:paraId="1863E013" w14:textId="0A8EB300" w:rsidR="00A47651" w:rsidRPr="0085761D" w:rsidRDefault="00A47651" w:rsidP="00FA6241">
      <w:pPr>
        <w:jc w:val="center"/>
        <w:rPr>
          <w:rFonts w:asciiTheme="majorHAnsi" w:hAnsiTheme="majorHAnsi" w:cstheme="majorHAnsi"/>
          <w:b/>
          <w:color w:val="000000" w:themeColor="text1"/>
          <w:sz w:val="26"/>
          <w:szCs w:val="26"/>
        </w:rPr>
      </w:pPr>
      <w:r w:rsidRPr="0085761D">
        <w:rPr>
          <w:rFonts w:asciiTheme="majorHAnsi" w:hAnsiTheme="majorHAnsi" w:cstheme="majorHAnsi"/>
          <w:b/>
          <w:color w:val="000000" w:themeColor="text1"/>
          <w:sz w:val="26"/>
          <w:szCs w:val="26"/>
        </w:rPr>
        <w:t xml:space="preserve">vedtatt på årsmøte den </w:t>
      </w:r>
      <w:r w:rsidR="0085761D" w:rsidRPr="0085761D">
        <w:rPr>
          <w:rFonts w:asciiTheme="majorHAnsi" w:hAnsiTheme="majorHAnsi" w:cstheme="majorHAnsi"/>
          <w:b/>
          <w:color w:val="000000" w:themeColor="text1"/>
          <w:sz w:val="26"/>
          <w:szCs w:val="26"/>
        </w:rPr>
        <w:t>23.04.25</w:t>
      </w:r>
    </w:p>
    <w:p w14:paraId="387E27C3" w14:textId="77777777" w:rsidR="005F1421" w:rsidRPr="00E370B7" w:rsidRDefault="005F1421" w:rsidP="003802EC">
      <w:pPr>
        <w:rPr>
          <w:rFonts w:asciiTheme="majorHAnsi" w:hAnsiTheme="majorHAnsi" w:cstheme="majorHAnsi"/>
          <w:sz w:val="26"/>
          <w:szCs w:val="26"/>
        </w:rPr>
      </w:pPr>
    </w:p>
    <w:p w14:paraId="4E15B7D7" w14:textId="77777777" w:rsidR="005F1421" w:rsidRPr="00E370B7" w:rsidRDefault="005F1421" w:rsidP="003802EC">
      <w:pPr>
        <w:rPr>
          <w:rFonts w:asciiTheme="majorHAnsi" w:hAnsiTheme="majorHAnsi" w:cstheme="majorHAnsi"/>
        </w:rPr>
      </w:pPr>
    </w:p>
    <w:p w14:paraId="7BB9DFDC" w14:textId="77777777" w:rsidR="003802EC" w:rsidRDefault="003802EC" w:rsidP="00860F19">
      <w:pPr>
        <w:rPr>
          <w:rFonts w:asciiTheme="majorHAnsi" w:hAnsiTheme="majorHAnsi" w:cstheme="majorHAnsi"/>
          <w:sz w:val="22"/>
          <w:szCs w:val="22"/>
        </w:rPr>
      </w:pPr>
    </w:p>
    <w:p w14:paraId="2D1D2D54" w14:textId="27E430E2" w:rsidR="003C59AF" w:rsidRPr="00DF1ADE" w:rsidRDefault="003C59AF" w:rsidP="00860F19">
      <w:pPr>
        <w:rPr>
          <w:rFonts w:asciiTheme="majorHAnsi" w:hAnsiTheme="majorHAnsi" w:cstheme="majorHAnsi"/>
          <w:b/>
          <w:bCs/>
          <w:sz w:val="28"/>
          <w:szCs w:val="28"/>
        </w:rPr>
      </w:pPr>
      <w:r w:rsidRPr="00DF1ADE">
        <w:rPr>
          <w:rFonts w:asciiTheme="majorHAnsi" w:hAnsiTheme="majorHAnsi" w:cstheme="majorHAnsi"/>
          <w:b/>
          <w:bCs/>
          <w:sz w:val="28"/>
          <w:szCs w:val="28"/>
        </w:rPr>
        <w:lastRenderedPageBreak/>
        <w:t>VEDTEKTER FOR SAMVIRKEFORETAKET I OLSTADMOEN BARNEHAGE SA</w:t>
      </w:r>
    </w:p>
    <w:p w14:paraId="24CDEC24" w14:textId="5983DD8B" w:rsidR="003802EC" w:rsidRPr="003C59AF" w:rsidRDefault="003802EC" w:rsidP="00A04B14">
      <w:pPr>
        <w:pStyle w:val="Overskrift1"/>
        <w:keepLines w:val="0"/>
        <w:numPr>
          <w:ilvl w:val="0"/>
          <w:numId w:val="6"/>
        </w:numPr>
        <w:tabs>
          <w:tab w:val="left" w:pos="709"/>
        </w:tabs>
        <w:spacing w:after="20"/>
        <w:rPr>
          <w:rFonts w:asciiTheme="majorHAnsi" w:hAnsiTheme="majorHAnsi" w:cstheme="majorHAnsi"/>
          <w:bCs w:val="0"/>
          <w:kern w:val="28"/>
          <w:sz w:val="22"/>
          <w:szCs w:val="22"/>
        </w:rPr>
      </w:pPr>
      <w:r w:rsidRPr="003C59AF">
        <w:rPr>
          <w:rFonts w:asciiTheme="majorHAnsi" w:hAnsiTheme="majorHAnsi" w:cstheme="majorHAnsi"/>
          <w:bCs w:val="0"/>
          <w:kern w:val="28"/>
          <w:sz w:val="22"/>
          <w:szCs w:val="22"/>
        </w:rPr>
        <w:t xml:space="preserve">Sammenslutningsform, foretaksnavn og forretningskontor </w:t>
      </w:r>
      <w:proofErr w:type="spellStart"/>
      <w:r w:rsidRPr="003C59AF">
        <w:rPr>
          <w:rFonts w:asciiTheme="majorHAnsi" w:hAnsiTheme="majorHAnsi" w:cstheme="majorHAnsi"/>
          <w:bCs w:val="0"/>
          <w:kern w:val="28"/>
          <w:sz w:val="22"/>
          <w:szCs w:val="22"/>
        </w:rPr>
        <w:t>m.v</w:t>
      </w:r>
      <w:proofErr w:type="spellEnd"/>
      <w:r w:rsidRPr="003C59AF">
        <w:rPr>
          <w:rFonts w:asciiTheme="majorHAnsi" w:hAnsiTheme="majorHAnsi" w:cstheme="majorHAnsi"/>
          <w:bCs w:val="0"/>
          <w:kern w:val="28"/>
          <w:sz w:val="22"/>
          <w:szCs w:val="22"/>
        </w:rPr>
        <w:t>.</w:t>
      </w:r>
    </w:p>
    <w:p w14:paraId="3806AB03"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Sammenslutningen er et samvirkeforetak med foretaksnavnet Olstadmoen Barnehage SA.  Foretaket har forretningskontor i Ullensaker kommune.</w:t>
      </w:r>
    </w:p>
    <w:p w14:paraId="2B709924" w14:textId="77777777" w:rsidR="00F03F4F" w:rsidRPr="00F03F4F" w:rsidRDefault="00F03F4F" w:rsidP="00F03F4F">
      <w:pPr>
        <w:rPr>
          <w:rFonts w:asciiTheme="majorHAnsi" w:hAnsiTheme="majorHAnsi" w:cstheme="majorHAnsi"/>
          <w:sz w:val="22"/>
          <w:szCs w:val="22"/>
        </w:rPr>
      </w:pPr>
    </w:p>
    <w:p w14:paraId="23D57EBD" w14:textId="58C56E7E" w:rsidR="003802EC" w:rsidRPr="00A04B14" w:rsidRDefault="003802EC" w:rsidP="00A04B14">
      <w:pPr>
        <w:pStyle w:val="Listeavsnitt"/>
        <w:numPr>
          <w:ilvl w:val="0"/>
          <w:numId w:val="6"/>
        </w:numPr>
        <w:rPr>
          <w:rFonts w:asciiTheme="majorHAnsi" w:hAnsiTheme="majorHAnsi" w:cstheme="majorHAnsi"/>
          <w:b/>
          <w:bCs/>
          <w:sz w:val="22"/>
          <w:szCs w:val="22"/>
        </w:rPr>
      </w:pPr>
      <w:proofErr w:type="spellStart"/>
      <w:r w:rsidRPr="00A04B14">
        <w:rPr>
          <w:rFonts w:asciiTheme="majorHAnsi" w:hAnsiTheme="majorHAnsi" w:cstheme="majorHAnsi"/>
          <w:b/>
          <w:bCs/>
          <w:kern w:val="28"/>
          <w:sz w:val="22"/>
          <w:szCs w:val="22"/>
          <w:lang w:val="en-GB"/>
        </w:rPr>
        <w:t>Formål</w:t>
      </w:r>
      <w:proofErr w:type="spellEnd"/>
    </w:p>
    <w:p w14:paraId="1D6E1B96"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Foretakets formål er å eie og drive barnehage til det beste for medlemmene og deres barn. Foretaket skal fremme medlemmenes økonomiske interesser gjennom deres deltakelse i virksomheten som kjøpere av barnehagetjenester fra foretaket. Formålet er ikke kapitalavkastning til medlemmene. Eventuelt årsoverskudd skal godskrives egenkapitalen i foretaket.</w:t>
      </w:r>
    </w:p>
    <w:p w14:paraId="3B579A6B" w14:textId="77777777" w:rsidR="00F03F4F" w:rsidRPr="00F03F4F" w:rsidRDefault="00F03F4F" w:rsidP="00F03F4F">
      <w:pPr>
        <w:rPr>
          <w:rFonts w:asciiTheme="majorHAnsi" w:hAnsiTheme="majorHAnsi" w:cstheme="majorHAnsi"/>
          <w:sz w:val="22"/>
          <w:szCs w:val="22"/>
        </w:rPr>
      </w:pPr>
    </w:p>
    <w:p w14:paraId="562C423A" w14:textId="3A2ACF8E" w:rsidR="003802EC" w:rsidRPr="00A04B14" w:rsidRDefault="003802EC" w:rsidP="00A04B14">
      <w:pPr>
        <w:pStyle w:val="Listeavsnitt"/>
        <w:numPr>
          <w:ilvl w:val="0"/>
          <w:numId w:val="6"/>
        </w:numPr>
        <w:rPr>
          <w:rFonts w:asciiTheme="majorHAnsi" w:hAnsiTheme="majorHAnsi" w:cstheme="majorHAnsi"/>
          <w:b/>
          <w:bCs/>
          <w:sz w:val="22"/>
          <w:szCs w:val="22"/>
        </w:rPr>
      </w:pPr>
      <w:r w:rsidRPr="00A04B14">
        <w:rPr>
          <w:rFonts w:asciiTheme="majorHAnsi" w:hAnsiTheme="majorHAnsi" w:cstheme="majorHAnsi"/>
          <w:b/>
          <w:bCs/>
          <w:kern w:val="28"/>
          <w:sz w:val="22"/>
          <w:szCs w:val="22"/>
          <w:lang w:val="en-GB"/>
        </w:rPr>
        <w:t>Medlemskap</w:t>
      </w:r>
    </w:p>
    <w:p w14:paraId="37CAB263" w14:textId="5CF673E2"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Foretaket er åpent for foreldre/foresatte som får tilbud om barnehageplass i barnehagen. Når foreldre/foresatte har akseptert tilbud om barnehageplass, plikter de å bli medlem av foretaket. Medlemskapet kan etter avtale med daglig leder overdras mellom foresatte som har felles barn.</w:t>
      </w:r>
      <w:r w:rsidR="001742A7" w:rsidRPr="00E370B7">
        <w:rPr>
          <w:rFonts w:asciiTheme="majorHAnsi" w:hAnsiTheme="majorHAnsi" w:cstheme="majorHAnsi"/>
          <w:sz w:val="22"/>
          <w:szCs w:val="22"/>
        </w:rPr>
        <w:t xml:space="preserve"> </w:t>
      </w:r>
      <w:r w:rsidRPr="00E370B7">
        <w:rPr>
          <w:rFonts w:asciiTheme="majorHAnsi" w:hAnsiTheme="majorHAnsi" w:cstheme="majorHAnsi"/>
          <w:sz w:val="22"/>
          <w:szCs w:val="22"/>
        </w:rPr>
        <w:t xml:space="preserve">Medlemmene skal ikke betale medlemskontingent </w:t>
      </w:r>
      <w:r w:rsidRPr="00E370B7">
        <w:rPr>
          <w:rFonts w:asciiTheme="majorHAnsi" w:hAnsiTheme="majorHAnsi" w:cstheme="majorHAnsi"/>
          <w:color w:val="000000" w:themeColor="text1"/>
          <w:sz w:val="22"/>
          <w:szCs w:val="22"/>
        </w:rPr>
        <w:t>eller andelsinnskudd.</w:t>
      </w:r>
    </w:p>
    <w:p w14:paraId="762A4EB6"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Medlemmene hefter ikke overfor kreditorene for foretakets forpliktelser.</w:t>
      </w:r>
    </w:p>
    <w:p w14:paraId="501A98A6"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Foretaket kan bruke elektronisk kommunikasjon når det skal gi meldinger, varsel, informasjon, dokument og lignende etter samvirkeloven til medlemmene </w:t>
      </w:r>
      <w:proofErr w:type="gramStart"/>
      <w:r w:rsidRPr="00E370B7">
        <w:rPr>
          <w:rFonts w:asciiTheme="majorHAnsi" w:hAnsiTheme="majorHAnsi" w:cstheme="majorHAnsi"/>
          <w:sz w:val="22"/>
          <w:szCs w:val="22"/>
        </w:rPr>
        <w:t>såfremt</w:t>
      </w:r>
      <w:proofErr w:type="gramEnd"/>
      <w:r w:rsidRPr="00E370B7">
        <w:rPr>
          <w:rFonts w:asciiTheme="majorHAnsi" w:hAnsiTheme="majorHAnsi" w:cstheme="majorHAnsi"/>
          <w:sz w:val="22"/>
          <w:szCs w:val="22"/>
        </w:rPr>
        <w:t xml:space="preserve"> medlemmet uttrykkelig har godtatt det og ikke noe annet følger av lov om samvirkeforetak.</w:t>
      </w:r>
    </w:p>
    <w:p w14:paraId="3FBF256B"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Når et medlem skal gi meldinger eller lignende etter lov om samvirkeforetak, kan medlemmet gjøre dette ved hjelp av elektronisk kommunikasjon til den e-post adressen eller på den måten daglig leder eller styret har fastsatt til dette formålet.</w:t>
      </w:r>
    </w:p>
    <w:p w14:paraId="68FF7809" w14:textId="77777777" w:rsidR="00F03F4F" w:rsidRPr="00F03F4F" w:rsidRDefault="00F03F4F" w:rsidP="00F03F4F">
      <w:pPr>
        <w:rPr>
          <w:rFonts w:asciiTheme="majorHAnsi" w:hAnsiTheme="majorHAnsi" w:cstheme="majorHAnsi"/>
          <w:sz w:val="22"/>
          <w:szCs w:val="22"/>
        </w:rPr>
      </w:pPr>
    </w:p>
    <w:p w14:paraId="5438A51C" w14:textId="51F7FD06" w:rsidR="003802EC" w:rsidRPr="00A04B14" w:rsidRDefault="003802EC" w:rsidP="00A04B14">
      <w:pPr>
        <w:pStyle w:val="Listeavsnitt"/>
        <w:numPr>
          <w:ilvl w:val="0"/>
          <w:numId w:val="6"/>
        </w:numPr>
        <w:rPr>
          <w:rFonts w:asciiTheme="majorHAnsi" w:hAnsiTheme="majorHAnsi" w:cstheme="majorHAnsi"/>
          <w:b/>
          <w:bCs/>
          <w:sz w:val="22"/>
          <w:szCs w:val="22"/>
        </w:rPr>
      </w:pPr>
      <w:proofErr w:type="spellStart"/>
      <w:r w:rsidRPr="00A04B14">
        <w:rPr>
          <w:rFonts w:asciiTheme="majorHAnsi" w:hAnsiTheme="majorHAnsi" w:cstheme="majorHAnsi"/>
          <w:b/>
          <w:bCs/>
          <w:kern w:val="28"/>
          <w:sz w:val="22"/>
          <w:szCs w:val="22"/>
          <w:lang w:val="en-GB"/>
        </w:rPr>
        <w:t>Utmelding</w:t>
      </w:r>
      <w:proofErr w:type="spellEnd"/>
    </w:p>
    <w:p w14:paraId="37E069E1" w14:textId="77777777" w:rsidR="00A04B14" w:rsidRDefault="003802EC" w:rsidP="00A04B14">
      <w:pPr>
        <w:ind w:left="708"/>
        <w:rPr>
          <w:rFonts w:asciiTheme="majorHAnsi" w:hAnsiTheme="majorHAnsi" w:cstheme="majorHAnsi"/>
          <w:color w:val="000000" w:themeColor="text1"/>
          <w:sz w:val="22"/>
          <w:szCs w:val="22"/>
        </w:rPr>
      </w:pPr>
      <w:r w:rsidRPr="00E370B7">
        <w:rPr>
          <w:rFonts w:asciiTheme="majorHAnsi" w:hAnsiTheme="majorHAnsi" w:cstheme="majorHAnsi"/>
          <w:color w:val="000000" w:themeColor="text1"/>
          <w:sz w:val="22"/>
          <w:szCs w:val="22"/>
        </w:rPr>
        <w:t>Medlemmer blir automatisk utmeldt av foretaket når siste barnehageplass blir oppsagt. Utmeldingsfristen er like lang som barnehageplassens oppsigelsestid.</w:t>
      </w:r>
    </w:p>
    <w:p w14:paraId="23FDA909" w14:textId="77777777" w:rsidR="00F03F4F" w:rsidRDefault="00F03F4F" w:rsidP="00F03F4F">
      <w:pPr>
        <w:rPr>
          <w:rFonts w:asciiTheme="majorHAnsi" w:hAnsiTheme="majorHAnsi" w:cstheme="majorHAnsi"/>
          <w:color w:val="000000" w:themeColor="text1"/>
          <w:sz w:val="22"/>
          <w:szCs w:val="22"/>
        </w:rPr>
      </w:pPr>
    </w:p>
    <w:p w14:paraId="30AC3D9A" w14:textId="28819D5E" w:rsidR="003802EC" w:rsidRPr="00A04B14" w:rsidRDefault="003802EC" w:rsidP="00A04B14">
      <w:pPr>
        <w:pStyle w:val="Listeavsnitt"/>
        <w:numPr>
          <w:ilvl w:val="0"/>
          <w:numId w:val="6"/>
        </w:numPr>
        <w:rPr>
          <w:rFonts w:asciiTheme="majorHAnsi" w:hAnsiTheme="majorHAnsi" w:cstheme="majorHAnsi"/>
          <w:b/>
          <w:bCs/>
          <w:color w:val="000000" w:themeColor="text1"/>
          <w:sz w:val="22"/>
          <w:szCs w:val="22"/>
        </w:rPr>
      </w:pPr>
      <w:proofErr w:type="spellStart"/>
      <w:r w:rsidRPr="00A04B14">
        <w:rPr>
          <w:rFonts w:asciiTheme="majorHAnsi" w:hAnsiTheme="majorHAnsi" w:cstheme="majorHAnsi"/>
          <w:b/>
          <w:bCs/>
          <w:kern w:val="28"/>
          <w:sz w:val="22"/>
          <w:szCs w:val="22"/>
          <w:lang w:val="en-GB"/>
        </w:rPr>
        <w:t>Styret</w:t>
      </w:r>
      <w:proofErr w:type="spellEnd"/>
    </w:p>
    <w:p w14:paraId="5AC4058D"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Foretaket skal ha et styre som skal bestå av en styreleder og 3 andre medlemmer i tillegg til 1 varamedlem. Daglig leder er fast sekretær for styret. </w:t>
      </w:r>
    </w:p>
    <w:p w14:paraId="2D15CC70"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Funksjonstiden for styreleder og de andre medlemmene er to år. Alle styremedlemmer kan gjenvelges.</w:t>
      </w:r>
    </w:p>
    <w:p w14:paraId="0E685440"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Styret skal velges av årsmøtet. Styret velger styreleder og nestleder.</w:t>
      </w:r>
    </w:p>
    <w:p w14:paraId="298F1DC9" w14:textId="77777777" w:rsidR="00F03F4F" w:rsidRPr="00F03F4F" w:rsidRDefault="00F03F4F" w:rsidP="00F03F4F">
      <w:pPr>
        <w:rPr>
          <w:rFonts w:asciiTheme="majorHAnsi" w:hAnsiTheme="majorHAnsi" w:cstheme="majorHAnsi"/>
          <w:sz w:val="22"/>
          <w:szCs w:val="22"/>
        </w:rPr>
      </w:pPr>
    </w:p>
    <w:p w14:paraId="0AE9A6E5" w14:textId="08DBD128" w:rsidR="003802EC" w:rsidRPr="00A04B14" w:rsidRDefault="003802EC" w:rsidP="00A04B14">
      <w:pPr>
        <w:pStyle w:val="Listeavsnitt"/>
        <w:numPr>
          <w:ilvl w:val="0"/>
          <w:numId w:val="6"/>
        </w:numPr>
        <w:rPr>
          <w:rFonts w:asciiTheme="majorHAnsi" w:hAnsiTheme="majorHAnsi" w:cstheme="majorHAnsi"/>
          <w:b/>
          <w:bCs/>
          <w:sz w:val="22"/>
          <w:szCs w:val="22"/>
        </w:rPr>
      </w:pPr>
      <w:proofErr w:type="spellStart"/>
      <w:r w:rsidRPr="00A04B14">
        <w:rPr>
          <w:rFonts w:asciiTheme="majorHAnsi" w:hAnsiTheme="majorHAnsi" w:cstheme="majorHAnsi"/>
          <w:b/>
          <w:bCs/>
          <w:kern w:val="28"/>
          <w:sz w:val="22"/>
          <w:szCs w:val="22"/>
          <w:lang w:val="en-GB"/>
        </w:rPr>
        <w:t>Styrets</w:t>
      </w:r>
      <w:proofErr w:type="spellEnd"/>
      <w:r w:rsidRPr="00A04B14">
        <w:rPr>
          <w:rFonts w:asciiTheme="majorHAnsi" w:hAnsiTheme="majorHAnsi" w:cstheme="majorHAnsi"/>
          <w:b/>
          <w:bCs/>
          <w:sz w:val="22"/>
          <w:szCs w:val="22"/>
        </w:rPr>
        <w:t xml:space="preserve"> oppgaver</w:t>
      </w:r>
    </w:p>
    <w:p w14:paraId="40B448ED"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Styret skal lede virksomheten i samsvar med lov, vedtekter og årsmøtets vedtak. Styret kan ta alle avgjørelser som ikke i loven eller vedtektene er lagt til andre organer. </w:t>
      </w:r>
    </w:p>
    <w:p w14:paraId="5F5E8C9B"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Styreleder skal sørge for at styret holder møte så ofte som det trengs. Et styremedlem eller daglig leder kan kreve at styret sammenkalles for å ta opp bestemte saker.</w:t>
      </w:r>
    </w:p>
    <w:p w14:paraId="4944EE59"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Styret skal føre protokoll over styresakene i samsvar med samvirkeloven. Protokollen skal underskrives av de styremedlemmene som har vært med på styrebehandlingen.</w:t>
      </w:r>
    </w:p>
    <w:p w14:paraId="7478B694"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Styret skal sørge for en forsvarlig organisering av virksomheten.</w:t>
      </w:r>
    </w:p>
    <w:p w14:paraId="56013B55"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Styret skal fastsette planer og budsjett for virksomheten, og orientere om budsjettet på årsmøtet. </w:t>
      </w:r>
    </w:p>
    <w:p w14:paraId="084E178E"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Styret skal holde seg orientert om foretakets økonomiske situasjon og skal se til at det blir ført fullgod kontroll med virksomheten, regnskapet og formuesforvaltningen.</w:t>
      </w:r>
    </w:p>
    <w:p w14:paraId="03A75009" w14:textId="77777777" w:rsidR="001742A7"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Styret velger regnskapsfører. Styret har ansvaret for at regnskapet sammen med styrets beretning legges frem for årsmøtet.</w:t>
      </w:r>
    </w:p>
    <w:p w14:paraId="570E5452" w14:textId="0AA1FE59"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lastRenderedPageBreak/>
        <w:t>Styret skal sette i verk de undersøkelsene som styret mener er nødvendig for å kunne utføre sine oppgaver. Styret skal sette i verk slike undersøkelser dersom en eller flere av styremedlemmene krever det.</w:t>
      </w:r>
    </w:p>
    <w:p w14:paraId="5BC5A873"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Styret skal føre tilsyn med daglig leder og virksomheten i foretaket </w:t>
      </w:r>
      <w:proofErr w:type="gramStart"/>
      <w:r w:rsidRPr="00E370B7">
        <w:rPr>
          <w:rFonts w:asciiTheme="majorHAnsi" w:hAnsiTheme="majorHAnsi" w:cstheme="majorHAnsi"/>
          <w:sz w:val="22"/>
          <w:szCs w:val="22"/>
        </w:rPr>
        <w:t>for øvrig</w:t>
      </w:r>
      <w:proofErr w:type="gramEnd"/>
      <w:r w:rsidRPr="00E370B7">
        <w:rPr>
          <w:rFonts w:asciiTheme="majorHAnsi" w:hAnsiTheme="majorHAnsi" w:cstheme="majorHAnsi"/>
          <w:sz w:val="22"/>
          <w:szCs w:val="22"/>
        </w:rPr>
        <w:t>. Styret bør fastsette instruks for daglig leder.</w:t>
      </w:r>
    </w:p>
    <w:p w14:paraId="48DC3BBD"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Styret har arbeidsgiveransvaret i barnehagen. </w:t>
      </w:r>
    </w:p>
    <w:p w14:paraId="135B7D2C"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Styret skal utarbeide en styreinstruks.</w:t>
      </w:r>
    </w:p>
    <w:p w14:paraId="4513611B" w14:textId="77777777" w:rsidR="00F03F4F" w:rsidRPr="00F03F4F" w:rsidRDefault="00F03F4F" w:rsidP="00F03F4F">
      <w:pPr>
        <w:rPr>
          <w:rFonts w:asciiTheme="majorHAnsi" w:hAnsiTheme="majorHAnsi" w:cstheme="majorHAnsi"/>
          <w:sz w:val="22"/>
          <w:szCs w:val="22"/>
        </w:rPr>
      </w:pPr>
    </w:p>
    <w:p w14:paraId="65F9BBF9" w14:textId="06B6B406" w:rsidR="003802EC" w:rsidRPr="00A04B14" w:rsidRDefault="003802EC" w:rsidP="00A04B14">
      <w:pPr>
        <w:pStyle w:val="Listeavsnitt"/>
        <w:numPr>
          <w:ilvl w:val="0"/>
          <w:numId w:val="6"/>
        </w:numPr>
        <w:rPr>
          <w:rFonts w:asciiTheme="majorHAnsi" w:hAnsiTheme="majorHAnsi" w:cstheme="majorHAnsi"/>
          <w:b/>
          <w:bCs/>
          <w:sz w:val="22"/>
          <w:szCs w:val="22"/>
        </w:rPr>
      </w:pPr>
      <w:proofErr w:type="spellStart"/>
      <w:r w:rsidRPr="00A04B14">
        <w:rPr>
          <w:rFonts w:asciiTheme="majorHAnsi" w:hAnsiTheme="majorHAnsi" w:cstheme="majorHAnsi"/>
          <w:b/>
          <w:bCs/>
          <w:kern w:val="28"/>
          <w:sz w:val="22"/>
          <w:szCs w:val="22"/>
          <w:lang w:val="en-GB"/>
        </w:rPr>
        <w:t>Styrets</w:t>
      </w:r>
      <w:proofErr w:type="spellEnd"/>
      <w:r w:rsidRPr="00A04B14">
        <w:rPr>
          <w:rFonts w:asciiTheme="majorHAnsi" w:hAnsiTheme="majorHAnsi" w:cstheme="majorHAnsi"/>
          <w:b/>
          <w:bCs/>
          <w:sz w:val="22"/>
          <w:szCs w:val="22"/>
        </w:rPr>
        <w:t xml:space="preserve"> vedtak</w:t>
      </w:r>
    </w:p>
    <w:p w14:paraId="38AD3133"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67454106"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sidRPr="00E370B7">
        <w:rPr>
          <w:rFonts w:asciiTheme="majorHAnsi" w:hAnsiTheme="majorHAnsi" w:cstheme="majorHAnsi"/>
          <w:sz w:val="22"/>
          <w:szCs w:val="22"/>
        </w:rPr>
        <w:tab/>
      </w:r>
    </w:p>
    <w:p w14:paraId="6E53CA66"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5C2C4B33" w14:textId="77777777" w:rsidR="00F03F4F" w:rsidRPr="00F03F4F" w:rsidRDefault="00F03F4F" w:rsidP="00F03F4F">
      <w:pPr>
        <w:rPr>
          <w:rFonts w:asciiTheme="majorHAnsi" w:hAnsiTheme="majorHAnsi" w:cstheme="majorHAnsi"/>
          <w:sz w:val="22"/>
          <w:szCs w:val="22"/>
        </w:rPr>
      </w:pPr>
    </w:p>
    <w:p w14:paraId="330E0AC5" w14:textId="13D24154" w:rsidR="003802EC" w:rsidRPr="00A04B14" w:rsidRDefault="003802EC" w:rsidP="00A04B14">
      <w:pPr>
        <w:pStyle w:val="Listeavsnitt"/>
        <w:numPr>
          <w:ilvl w:val="0"/>
          <w:numId w:val="6"/>
        </w:numPr>
        <w:rPr>
          <w:rFonts w:asciiTheme="majorHAnsi" w:hAnsiTheme="majorHAnsi" w:cstheme="majorHAnsi"/>
          <w:b/>
          <w:bCs/>
          <w:sz w:val="22"/>
          <w:szCs w:val="22"/>
        </w:rPr>
      </w:pPr>
      <w:proofErr w:type="spellStart"/>
      <w:r w:rsidRPr="00A04B14">
        <w:rPr>
          <w:rFonts w:asciiTheme="majorHAnsi" w:hAnsiTheme="majorHAnsi" w:cstheme="majorHAnsi"/>
          <w:b/>
          <w:bCs/>
          <w:kern w:val="28"/>
          <w:sz w:val="22"/>
          <w:szCs w:val="22"/>
          <w:lang w:val="en-GB"/>
        </w:rPr>
        <w:t>Daglig</w:t>
      </w:r>
      <w:proofErr w:type="spellEnd"/>
      <w:r w:rsidRPr="00A04B14">
        <w:rPr>
          <w:rFonts w:asciiTheme="majorHAnsi" w:hAnsiTheme="majorHAnsi" w:cstheme="majorHAnsi"/>
          <w:b/>
          <w:bCs/>
          <w:sz w:val="22"/>
          <w:szCs w:val="22"/>
        </w:rPr>
        <w:t xml:space="preserve"> leder (styrer)</w:t>
      </w:r>
    </w:p>
    <w:p w14:paraId="3CBFE874"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Foretakets daglige leder ansettes av styret. </w:t>
      </w:r>
    </w:p>
    <w:p w14:paraId="29458F85"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Daglig leder skal stå for den daglige administrative og pedagogiske ledelsen av virksomheten i foretaket og skal følge de retningslinjer og pålegg som styret har gitt. </w:t>
      </w:r>
    </w:p>
    <w:p w14:paraId="6C9FB1F0"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Den daglige ledelse omfatter ikke saker som etter forholdene i foretaket er av uvanlig art eller av stor betydning.</w:t>
      </w:r>
    </w:p>
    <w:p w14:paraId="457A2F1C"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Daglig leder kan ellers avgjøre en sak etter fullmakt fra styret i hvert enkelt tilfelle eller når det er til vesentlig ulempe for foretaket å vente på styrevedtak. Styret skal ha melding om avgjørelsen så snart som mulig. </w:t>
      </w:r>
    </w:p>
    <w:p w14:paraId="7B6E26CD"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Daglig leder skal sørge for at foretakets regnskap er i samsvar med lov og forskrifter, og at formuesforvaltningen er ordnet på en betryggende måte.</w:t>
      </w:r>
    </w:p>
    <w:p w14:paraId="4BD37A50"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Daglig leder har ansvar for at barnehagen har et internkontrollsystem som er i henhold til gjeldende lover og forskrifter. </w:t>
      </w:r>
    </w:p>
    <w:p w14:paraId="0B082203"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Daglig leder skal minst hver fjerde måned, i møte eller skriftlig, gi styret melding om virksomheten i foretaket, tilstand for foretaket og resultatutviklingen.</w:t>
      </w:r>
    </w:p>
    <w:p w14:paraId="322BE97E"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Styret og det enkelte styremedlem kan til enhver tid kreve at daglig leder gir styret en nærmere redegjørelse for bestemte saker.</w:t>
      </w:r>
    </w:p>
    <w:p w14:paraId="05607A10" w14:textId="77777777" w:rsidR="00F03F4F" w:rsidRPr="00F03F4F" w:rsidRDefault="00F03F4F" w:rsidP="00F03F4F">
      <w:pPr>
        <w:rPr>
          <w:rFonts w:asciiTheme="majorHAnsi" w:hAnsiTheme="majorHAnsi" w:cstheme="majorHAnsi"/>
          <w:sz w:val="22"/>
          <w:szCs w:val="22"/>
        </w:rPr>
      </w:pPr>
    </w:p>
    <w:p w14:paraId="6B7A274D" w14:textId="1F003CB4" w:rsidR="003802EC" w:rsidRPr="00A04B14" w:rsidRDefault="003802EC" w:rsidP="00A04B14">
      <w:pPr>
        <w:pStyle w:val="Listeavsnitt"/>
        <w:numPr>
          <w:ilvl w:val="0"/>
          <w:numId w:val="6"/>
        </w:numPr>
        <w:rPr>
          <w:rFonts w:asciiTheme="majorHAnsi" w:hAnsiTheme="majorHAnsi" w:cstheme="majorHAnsi"/>
          <w:b/>
          <w:bCs/>
          <w:sz w:val="22"/>
          <w:szCs w:val="22"/>
        </w:rPr>
      </w:pPr>
      <w:proofErr w:type="spellStart"/>
      <w:r w:rsidRPr="00A04B14">
        <w:rPr>
          <w:rFonts w:asciiTheme="majorHAnsi" w:hAnsiTheme="majorHAnsi" w:cstheme="majorHAnsi"/>
          <w:b/>
          <w:bCs/>
          <w:kern w:val="28"/>
          <w:sz w:val="22"/>
          <w:szCs w:val="22"/>
          <w:lang w:val="en-GB"/>
        </w:rPr>
        <w:t>Årsmøte</w:t>
      </w:r>
      <w:proofErr w:type="spellEnd"/>
    </w:p>
    <w:p w14:paraId="4842AD75"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Årsmøtet er foretakets øverste organ. </w:t>
      </w:r>
    </w:p>
    <w:p w14:paraId="41053E57"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Ordinært årsmøte skal avholdes innen utgangen av april måned hvert år.</w:t>
      </w:r>
    </w:p>
    <w:p w14:paraId="01356B79"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Styret skal kalle inn til ekstraordinært årsmøte når styret finner det nødvendig, eller når revisor eller minst ti prosent av medlemmene krever det og samtidig oppgir hvilke saker de ønsker behandlet.</w:t>
      </w:r>
    </w:p>
    <w:p w14:paraId="5673BAEA"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Årsmøtet ledes av styrelederen med mindre årsmøtet velger en annen møteleder.</w:t>
      </w:r>
    </w:p>
    <w:p w14:paraId="26948220" w14:textId="77777777" w:rsidR="00F03F4F" w:rsidRDefault="00F03F4F" w:rsidP="00F03F4F">
      <w:pPr>
        <w:rPr>
          <w:rFonts w:asciiTheme="majorHAnsi" w:hAnsiTheme="majorHAnsi" w:cstheme="majorHAnsi"/>
          <w:sz w:val="22"/>
          <w:szCs w:val="22"/>
        </w:rPr>
      </w:pPr>
    </w:p>
    <w:p w14:paraId="4FCDFC7E" w14:textId="77777777" w:rsidR="003F1E71" w:rsidRDefault="003F1E71" w:rsidP="00F03F4F">
      <w:pPr>
        <w:rPr>
          <w:rFonts w:asciiTheme="majorHAnsi" w:hAnsiTheme="majorHAnsi" w:cstheme="majorHAnsi"/>
          <w:sz w:val="22"/>
          <w:szCs w:val="22"/>
        </w:rPr>
      </w:pPr>
    </w:p>
    <w:p w14:paraId="6D8FC88C" w14:textId="77777777" w:rsidR="003F1E71" w:rsidRDefault="003F1E71" w:rsidP="00F03F4F">
      <w:pPr>
        <w:rPr>
          <w:rFonts w:asciiTheme="majorHAnsi" w:hAnsiTheme="majorHAnsi" w:cstheme="majorHAnsi"/>
          <w:sz w:val="22"/>
          <w:szCs w:val="22"/>
        </w:rPr>
      </w:pPr>
    </w:p>
    <w:p w14:paraId="62EE1452" w14:textId="77777777" w:rsidR="003F1E71" w:rsidRPr="00F03F4F" w:rsidRDefault="003F1E71" w:rsidP="00F03F4F">
      <w:pPr>
        <w:rPr>
          <w:rFonts w:asciiTheme="majorHAnsi" w:hAnsiTheme="majorHAnsi" w:cstheme="majorHAnsi"/>
          <w:sz w:val="22"/>
          <w:szCs w:val="22"/>
        </w:rPr>
      </w:pPr>
    </w:p>
    <w:p w14:paraId="3F18AC6E" w14:textId="3707B8C4" w:rsidR="003802EC" w:rsidRPr="00A04B14" w:rsidRDefault="003802EC" w:rsidP="00A04B14">
      <w:pPr>
        <w:pStyle w:val="Listeavsnitt"/>
        <w:numPr>
          <w:ilvl w:val="0"/>
          <w:numId w:val="6"/>
        </w:numPr>
        <w:rPr>
          <w:rFonts w:asciiTheme="majorHAnsi" w:hAnsiTheme="majorHAnsi" w:cstheme="majorHAnsi"/>
          <w:b/>
          <w:bCs/>
          <w:sz w:val="22"/>
          <w:szCs w:val="22"/>
        </w:rPr>
      </w:pPr>
      <w:r w:rsidRPr="00A04B14">
        <w:rPr>
          <w:rFonts w:asciiTheme="majorHAnsi" w:hAnsiTheme="majorHAnsi" w:cstheme="majorHAnsi"/>
          <w:b/>
          <w:bCs/>
          <w:kern w:val="28"/>
          <w:sz w:val="22"/>
          <w:szCs w:val="22"/>
          <w:lang w:val="en-GB"/>
        </w:rPr>
        <w:lastRenderedPageBreak/>
        <w:t>Innkalling</w:t>
      </w:r>
      <w:r w:rsidRPr="00A04B14">
        <w:rPr>
          <w:rFonts w:asciiTheme="majorHAnsi" w:hAnsiTheme="majorHAnsi" w:cstheme="majorHAnsi"/>
          <w:b/>
          <w:bCs/>
          <w:sz w:val="22"/>
          <w:szCs w:val="22"/>
        </w:rPr>
        <w:t xml:space="preserve"> til årsmøte</w:t>
      </w:r>
    </w:p>
    <w:p w14:paraId="309BDBD7"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Styret innkaller skriftlig til årsmøte med minst en måneds varsel.</w:t>
      </w:r>
    </w:p>
    <w:p w14:paraId="664DA5D0"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Innkallingen skal klart oppgi de sakene som årsmøtet skal behandle, samt tid og sted for møtet. Forslag om vedtektsendringer skal tas inn i innkallingen.</w:t>
      </w:r>
    </w:p>
    <w:p w14:paraId="44235437"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78974C8F" w14:textId="77777777" w:rsidR="00F03F4F" w:rsidRPr="00F03F4F" w:rsidRDefault="00F03F4F" w:rsidP="00F03F4F">
      <w:pPr>
        <w:rPr>
          <w:rFonts w:asciiTheme="majorHAnsi" w:hAnsiTheme="majorHAnsi" w:cstheme="majorHAnsi"/>
          <w:sz w:val="22"/>
          <w:szCs w:val="22"/>
        </w:rPr>
      </w:pPr>
    </w:p>
    <w:p w14:paraId="470977C6" w14:textId="3F6DB4CA" w:rsidR="003802EC" w:rsidRPr="00A04B14" w:rsidRDefault="003802EC" w:rsidP="00A04B14">
      <w:pPr>
        <w:pStyle w:val="Listeavsnitt"/>
        <w:numPr>
          <w:ilvl w:val="0"/>
          <w:numId w:val="6"/>
        </w:numPr>
        <w:rPr>
          <w:rFonts w:asciiTheme="majorHAnsi" w:hAnsiTheme="majorHAnsi" w:cstheme="majorHAnsi"/>
          <w:b/>
          <w:bCs/>
          <w:sz w:val="22"/>
          <w:szCs w:val="22"/>
        </w:rPr>
      </w:pPr>
      <w:r w:rsidRPr="00A04B14">
        <w:rPr>
          <w:rFonts w:asciiTheme="majorHAnsi" w:hAnsiTheme="majorHAnsi" w:cstheme="majorHAnsi"/>
          <w:b/>
          <w:bCs/>
          <w:sz w:val="22"/>
          <w:szCs w:val="22"/>
        </w:rPr>
        <w:t>Saker som skal behandles på årsmøtet</w:t>
      </w:r>
    </w:p>
    <w:p w14:paraId="5144CD81"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Valg av referent og to personer til å underskrive protokollen.</w:t>
      </w:r>
    </w:p>
    <w:p w14:paraId="578CC140"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Utarbeidelse av liste over møtende medlemmer på møtet, antall stemmeberettigede og hvor mange stemmer disse har. </w:t>
      </w:r>
    </w:p>
    <w:p w14:paraId="4DDEA9F6"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Gjennomgang av styrets årsmelding.</w:t>
      </w:r>
    </w:p>
    <w:p w14:paraId="722B29EA"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Godkjennelse av årsregnskap.</w:t>
      </w:r>
    </w:p>
    <w:p w14:paraId="7CF3F741"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Valg av styremedlemmer.</w:t>
      </w:r>
    </w:p>
    <w:p w14:paraId="3661858E"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Valg av revisor.</w:t>
      </w:r>
    </w:p>
    <w:p w14:paraId="564D65B0"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Eventuelle forslag til vedtektsendringer</w:t>
      </w:r>
    </w:p>
    <w:p w14:paraId="7242E741"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Eventuelt forslag til oppløsning.</w:t>
      </w:r>
    </w:p>
    <w:p w14:paraId="3B46C6C0"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Andre saker som er korrekt meldt inn for behandling</w:t>
      </w:r>
    </w:p>
    <w:p w14:paraId="27879AA9" w14:textId="77777777" w:rsidR="00F03F4F" w:rsidRPr="00F03F4F" w:rsidRDefault="00F03F4F" w:rsidP="00F03F4F">
      <w:pPr>
        <w:rPr>
          <w:rFonts w:asciiTheme="majorHAnsi" w:hAnsiTheme="majorHAnsi" w:cstheme="majorHAnsi"/>
          <w:sz w:val="22"/>
          <w:szCs w:val="22"/>
        </w:rPr>
      </w:pPr>
    </w:p>
    <w:p w14:paraId="423F5D55" w14:textId="58C9B543" w:rsidR="003802EC" w:rsidRPr="00A04B14" w:rsidRDefault="003802EC" w:rsidP="00A04B14">
      <w:pPr>
        <w:pStyle w:val="Listeavsnitt"/>
        <w:numPr>
          <w:ilvl w:val="0"/>
          <w:numId w:val="6"/>
        </w:numPr>
        <w:rPr>
          <w:rFonts w:asciiTheme="majorHAnsi" w:hAnsiTheme="majorHAnsi" w:cstheme="majorHAnsi"/>
          <w:b/>
          <w:bCs/>
          <w:sz w:val="22"/>
          <w:szCs w:val="22"/>
        </w:rPr>
      </w:pPr>
      <w:r w:rsidRPr="00A04B14">
        <w:rPr>
          <w:rFonts w:asciiTheme="majorHAnsi" w:hAnsiTheme="majorHAnsi" w:cstheme="majorHAnsi"/>
          <w:b/>
          <w:bCs/>
          <w:sz w:val="22"/>
          <w:szCs w:val="22"/>
        </w:rPr>
        <w:t xml:space="preserve">Stemmeregler for årsmøtet </w:t>
      </w:r>
    </w:p>
    <w:p w14:paraId="13EC6FD5"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Hvert medlem har </w:t>
      </w:r>
      <w:proofErr w:type="spellStart"/>
      <w:r w:rsidRPr="00E370B7">
        <w:rPr>
          <w:rFonts w:asciiTheme="majorHAnsi" w:hAnsiTheme="majorHAnsi" w:cstheme="majorHAnsi"/>
          <w:sz w:val="22"/>
          <w:szCs w:val="22"/>
        </w:rPr>
        <w:t>èn</w:t>
      </w:r>
      <w:proofErr w:type="spellEnd"/>
      <w:r w:rsidRPr="00E370B7">
        <w:rPr>
          <w:rFonts w:asciiTheme="majorHAnsi" w:hAnsiTheme="majorHAnsi" w:cstheme="majorHAnsi"/>
          <w:sz w:val="22"/>
          <w:szCs w:val="22"/>
        </w:rPr>
        <w:t xml:space="preserve"> stemme på årsmøtet, med mindre noe annet her er bestemt. Hvert medlem kan møte ved fullmektig på årsmøtet, men ingen kan være fullmektig for mer enn et medlem. Fullmektigen må legge frem skriftlig og datert fullmakt.</w:t>
      </w:r>
    </w:p>
    <w:p w14:paraId="708AEBB5"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En beslutning av årsmøtet krever at flertallet av de som deltar i behandlingen av en sak, har stemt for. Ved stemmelikhet gjelder det som møtelederen har stemt for. Blanke stemmer skal anses som ikke avgitt. </w:t>
      </w:r>
    </w:p>
    <w:p w14:paraId="7B2DF0AC"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Det stilles ingen krav til hvor mange av de stemmeberettigede som må være til stede for at årsmøtet skal være beslutningsdyktig.</w:t>
      </w:r>
    </w:p>
    <w:p w14:paraId="69B4BD30" w14:textId="77777777" w:rsidR="00A04B14" w:rsidRPr="00A04B14" w:rsidRDefault="00A04B14" w:rsidP="00A04B14">
      <w:pPr>
        <w:pStyle w:val="Listeavsnitt"/>
        <w:rPr>
          <w:rFonts w:asciiTheme="majorHAnsi" w:hAnsiTheme="majorHAnsi" w:cstheme="majorHAnsi"/>
          <w:b/>
          <w:bCs/>
          <w:sz w:val="22"/>
          <w:szCs w:val="22"/>
        </w:rPr>
      </w:pPr>
    </w:p>
    <w:p w14:paraId="2E5235CA" w14:textId="3B8942CD" w:rsidR="003802EC" w:rsidRPr="00A04B14" w:rsidRDefault="003802EC" w:rsidP="00A04B14">
      <w:pPr>
        <w:pStyle w:val="Listeavsnitt"/>
        <w:numPr>
          <w:ilvl w:val="0"/>
          <w:numId w:val="6"/>
        </w:numPr>
        <w:rPr>
          <w:rFonts w:asciiTheme="majorHAnsi" w:hAnsiTheme="majorHAnsi" w:cstheme="majorHAnsi"/>
          <w:b/>
          <w:bCs/>
          <w:sz w:val="22"/>
          <w:szCs w:val="22"/>
        </w:rPr>
      </w:pPr>
      <w:r w:rsidRPr="00A04B14">
        <w:rPr>
          <w:rFonts w:asciiTheme="majorHAnsi" w:hAnsiTheme="majorHAnsi" w:cstheme="majorHAnsi"/>
          <w:b/>
          <w:bCs/>
          <w:sz w:val="22"/>
          <w:szCs w:val="22"/>
        </w:rPr>
        <w:t>Vedtektsendring</w:t>
      </w:r>
    </w:p>
    <w:p w14:paraId="466F7120"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Vedtak om vedtektsendring krever 2/3 flertall av de avgitte stemmer med mindre samvirkeloven stiller strengere krav.</w:t>
      </w:r>
    </w:p>
    <w:p w14:paraId="74C0F091" w14:textId="77777777" w:rsidR="00A04B14" w:rsidRDefault="00A04B14" w:rsidP="00A04B14">
      <w:pPr>
        <w:pStyle w:val="Listeavsnitt"/>
        <w:rPr>
          <w:rFonts w:asciiTheme="majorHAnsi" w:hAnsiTheme="majorHAnsi" w:cstheme="majorHAnsi"/>
          <w:sz w:val="22"/>
          <w:szCs w:val="22"/>
        </w:rPr>
      </w:pPr>
    </w:p>
    <w:p w14:paraId="7A6DE33B" w14:textId="520FA504" w:rsidR="003802EC" w:rsidRPr="00A04B14" w:rsidRDefault="003802EC" w:rsidP="00A04B14">
      <w:pPr>
        <w:pStyle w:val="Listeavsnitt"/>
        <w:numPr>
          <w:ilvl w:val="0"/>
          <w:numId w:val="6"/>
        </w:numPr>
        <w:rPr>
          <w:rFonts w:asciiTheme="majorHAnsi" w:hAnsiTheme="majorHAnsi" w:cstheme="majorHAnsi"/>
          <w:b/>
          <w:bCs/>
          <w:sz w:val="22"/>
          <w:szCs w:val="22"/>
        </w:rPr>
      </w:pPr>
      <w:r w:rsidRPr="00A04B14">
        <w:rPr>
          <w:rFonts w:asciiTheme="majorHAnsi" w:hAnsiTheme="majorHAnsi" w:cstheme="majorHAnsi"/>
          <w:b/>
          <w:bCs/>
          <w:sz w:val="22"/>
          <w:szCs w:val="22"/>
        </w:rPr>
        <w:t>Oppløsning og avvikling</w:t>
      </w:r>
    </w:p>
    <w:p w14:paraId="64B3426C"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Oppløsning av foretaket besluttes av årsmøtet med det samme flertall som gjelder for vedtektsendringer. </w:t>
      </w:r>
    </w:p>
    <w:p w14:paraId="4C0809F7" w14:textId="77777777" w:rsidR="003802EC" w:rsidRPr="00E370B7"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 xml:space="preserve">Foretakets medlemmer har rett til å få utbetalt sine andelsinnskudd dersom det er midler i foretaket etter at det har dekket sine forpliktelser. </w:t>
      </w:r>
    </w:p>
    <w:p w14:paraId="30811A31" w14:textId="77777777" w:rsidR="00A04B14" w:rsidRDefault="003802EC" w:rsidP="00A04B14">
      <w:pPr>
        <w:pStyle w:val="Listeavsnitt"/>
        <w:rPr>
          <w:rFonts w:asciiTheme="majorHAnsi" w:hAnsiTheme="majorHAnsi" w:cstheme="majorHAnsi"/>
          <w:sz w:val="22"/>
          <w:szCs w:val="22"/>
        </w:rPr>
      </w:pPr>
      <w:r w:rsidRPr="00E370B7">
        <w:rPr>
          <w:rFonts w:asciiTheme="majorHAnsi" w:hAnsiTheme="majorHAnsi" w:cstheme="majorHAnsi"/>
          <w:sz w:val="22"/>
          <w:szCs w:val="22"/>
        </w:rPr>
        <w:t>Gjenværende midler utover dette skal gå til samvirkeformål eller allmennyttige formål.</w:t>
      </w:r>
    </w:p>
    <w:p w14:paraId="37A4D20D" w14:textId="77777777" w:rsidR="00A04B14" w:rsidRPr="00F03F4F" w:rsidRDefault="00A04B14" w:rsidP="00A04B14">
      <w:pPr>
        <w:pStyle w:val="Listeavsnitt"/>
        <w:rPr>
          <w:rFonts w:asciiTheme="majorHAnsi" w:hAnsiTheme="majorHAnsi" w:cstheme="majorHAnsi"/>
          <w:b/>
          <w:bCs/>
          <w:sz w:val="22"/>
          <w:szCs w:val="22"/>
        </w:rPr>
      </w:pPr>
    </w:p>
    <w:p w14:paraId="3DDF0BBC" w14:textId="0EFAC64D" w:rsidR="003802EC" w:rsidRPr="00F03F4F" w:rsidRDefault="003802EC" w:rsidP="00F03F4F">
      <w:pPr>
        <w:pStyle w:val="Listeavsnitt"/>
        <w:numPr>
          <w:ilvl w:val="0"/>
          <w:numId w:val="6"/>
        </w:numPr>
        <w:rPr>
          <w:rFonts w:asciiTheme="majorHAnsi" w:hAnsiTheme="majorHAnsi" w:cstheme="majorHAnsi"/>
          <w:b/>
          <w:bCs/>
          <w:sz w:val="22"/>
          <w:szCs w:val="22"/>
        </w:rPr>
      </w:pPr>
      <w:r w:rsidRPr="00F03F4F">
        <w:rPr>
          <w:rFonts w:asciiTheme="majorHAnsi" w:hAnsiTheme="majorHAnsi" w:cstheme="majorHAnsi"/>
          <w:b/>
          <w:bCs/>
          <w:sz w:val="22"/>
          <w:szCs w:val="22"/>
        </w:rPr>
        <w:t>Forholdet til lov om samvirkeforetak (samvirkeloven)</w:t>
      </w:r>
    </w:p>
    <w:p w14:paraId="30D1F5B4" w14:textId="5C2FE17C" w:rsidR="003802EC" w:rsidRPr="003F1E71" w:rsidRDefault="003802EC" w:rsidP="00A04B14">
      <w:pPr>
        <w:pStyle w:val="Listeavsnitt"/>
        <w:rPr>
          <w:rFonts w:asciiTheme="majorHAnsi" w:hAnsiTheme="majorHAnsi" w:cstheme="majorHAnsi"/>
          <w:color w:val="000000" w:themeColor="text1"/>
          <w:sz w:val="22"/>
          <w:szCs w:val="22"/>
        </w:rPr>
      </w:pPr>
      <w:r w:rsidRPr="003F1E71">
        <w:rPr>
          <w:rFonts w:asciiTheme="majorHAnsi" w:hAnsiTheme="majorHAnsi" w:cstheme="majorHAnsi"/>
          <w:color w:val="000000" w:themeColor="text1"/>
          <w:sz w:val="22"/>
          <w:szCs w:val="22"/>
        </w:rPr>
        <w:t xml:space="preserve">Dersom ikke annet følger av vedtektene, gjelder lov om samvirkeforetak (samvirkeloven) av </w:t>
      </w:r>
    </w:p>
    <w:p w14:paraId="01CBBC08" w14:textId="33EA37F3" w:rsidR="003802EC" w:rsidRPr="003F1E71" w:rsidRDefault="000C5B8E" w:rsidP="00A04B14">
      <w:pPr>
        <w:ind w:left="709"/>
        <w:rPr>
          <w:rFonts w:asciiTheme="majorHAnsi" w:hAnsiTheme="majorHAnsi" w:cstheme="majorHAnsi"/>
          <w:color w:val="000000" w:themeColor="text1"/>
          <w:sz w:val="22"/>
          <w:szCs w:val="22"/>
        </w:rPr>
      </w:pPr>
      <w:r w:rsidRPr="003F1E71">
        <w:rPr>
          <w:rFonts w:asciiTheme="majorHAnsi" w:hAnsiTheme="majorHAnsi" w:cstheme="majorHAnsi"/>
          <w:color w:val="000000" w:themeColor="text1"/>
          <w:sz w:val="22"/>
          <w:szCs w:val="22"/>
        </w:rPr>
        <w:t>29. juni 2007 nr. 81 i punkt 16.</w:t>
      </w:r>
    </w:p>
    <w:p w14:paraId="7FF936E0" w14:textId="77777777" w:rsidR="003802EC" w:rsidRDefault="003802EC" w:rsidP="00860F19">
      <w:pPr>
        <w:ind w:left="709"/>
        <w:rPr>
          <w:rFonts w:asciiTheme="majorHAnsi" w:hAnsiTheme="majorHAnsi" w:cstheme="majorHAnsi"/>
          <w:b/>
          <w:bCs/>
          <w:sz w:val="22"/>
          <w:szCs w:val="22"/>
        </w:rPr>
      </w:pPr>
    </w:p>
    <w:p w14:paraId="76049E05" w14:textId="77777777" w:rsidR="00A04B14" w:rsidRDefault="00A04B14" w:rsidP="00860F19">
      <w:pPr>
        <w:ind w:left="709"/>
        <w:rPr>
          <w:rFonts w:asciiTheme="majorHAnsi" w:hAnsiTheme="majorHAnsi" w:cstheme="majorHAnsi"/>
          <w:b/>
          <w:bCs/>
          <w:sz w:val="22"/>
          <w:szCs w:val="22"/>
        </w:rPr>
      </w:pPr>
    </w:p>
    <w:p w14:paraId="6C70CF65" w14:textId="77777777" w:rsidR="00A04B14" w:rsidRDefault="00A04B14" w:rsidP="00860F19">
      <w:pPr>
        <w:ind w:left="709"/>
        <w:rPr>
          <w:rFonts w:asciiTheme="majorHAnsi" w:hAnsiTheme="majorHAnsi" w:cstheme="majorHAnsi"/>
          <w:b/>
          <w:bCs/>
          <w:sz w:val="22"/>
          <w:szCs w:val="22"/>
        </w:rPr>
      </w:pPr>
    </w:p>
    <w:p w14:paraId="7B4158C1" w14:textId="77777777" w:rsidR="00A04B14" w:rsidRDefault="00A04B14" w:rsidP="00860F19">
      <w:pPr>
        <w:ind w:left="709"/>
        <w:rPr>
          <w:rFonts w:asciiTheme="majorHAnsi" w:hAnsiTheme="majorHAnsi" w:cstheme="majorHAnsi"/>
          <w:b/>
          <w:bCs/>
          <w:sz w:val="22"/>
          <w:szCs w:val="22"/>
        </w:rPr>
      </w:pPr>
    </w:p>
    <w:p w14:paraId="4425A7D3" w14:textId="77777777" w:rsidR="00A04B14" w:rsidRDefault="00A04B14" w:rsidP="00860F19">
      <w:pPr>
        <w:ind w:left="709"/>
        <w:rPr>
          <w:rFonts w:asciiTheme="majorHAnsi" w:hAnsiTheme="majorHAnsi" w:cstheme="majorHAnsi"/>
          <w:b/>
          <w:bCs/>
          <w:sz w:val="22"/>
          <w:szCs w:val="22"/>
        </w:rPr>
      </w:pPr>
    </w:p>
    <w:p w14:paraId="0F40D999" w14:textId="77777777" w:rsidR="003F1E71" w:rsidRDefault="003F1E71" w:rsidP="00860F19">
      <w:pPr>
        <w:ind w:left="709"/>
        <w:rPr>
          <w:rFonts w:asciiTheme="majorHAnsi" w:hAnsiTheme="majorHAnsi" w:cstheme="majorHAnsi"/>
          <w:b/>
          <w:bCs/>
          <w:sz w:val="22"/>
          <w:szCs w:val="22"/>
        </w:rPr>
      </w:pPr>
    </w:p>
    <w:p w14:paraId="39743F3F" w14:textId="77777777" w:rsidR="00A04B14" w:rsidRDefault="00A04B14" w:rsidP="00F03F4F">
      <w:pPr>
        <w:rPr>
          <w:rFonts w:asciiTheme="majorHAnsi" w:hAnsiTheme="majorHAnsi" w:cstheme="majorHAnsi"/>
          <w:b/>
          <w:bCs/>
          <w:sz w:val="22"/>
          <w:szCs w:val="22"/>
        </w:rPr>
      </w:pPr>
    </w:p>
    <w:p w14:paraId="5F0CBED0" w14:textId="77777777" w:rsidR="00A04B14" w:rsidRPr="003C59AF" w:rsidRDefault="00A04B14" w:rsidP="00A04B14">
      <w:pPr>
        <w:rPr>
          <w:rFonts w:asciiTheme="majorHAnsi" w:hAnsiTheme="majorHAnsi" w:cstheme="majorHAnsi"/>
          <w:b/>
          <w:bCs/>
          <w:sz w:val="22"/>
          <w:szCs w:val="22"/>
        </w:rPr>
      </w:pPr>
    </w:p>
    <w:p w14:paraId="7ED21B30" w14:textId="77777777" w:rsidR="00E370B7" w:rsidRPr="003C59AF" w:rsidRDefault="00E370B7" w:rsidP="00E370B7">
      <w:pPr>
        <w:rPr>
          <w:rFonts w:asciiTheme="majorHAnsi" w:hAnsiTheme="majorHAnsi" w:cstheme="majorHAnsi"/>
          <w:b/>
          <w:bCs/>
        </w:rPr>
      </w:pPr>
      <w:r w:rsidRPr="003C59AF">
        <w:rPr>
          <w:rFonts w:asciiTheme="majorHAnsi" w:hAnsiTheme="majorHAnsi" w:cstheme="majorHAnsi"/>
          <w:b/>
          <w:bCs/>
        </w:rPr>
        <w:lastRenderedPageBreak/>
        <w:t>VEDTEKTER FOR OLSTADMOEN BARNEHAGE SA I HENHOLD TIL BARNEHAGELOVEN § 8</w:t>
      </w:r>
    </w:p>
    <w:p w14:paraId="3ADADAB6" w14:textId="77777777" w:rsidR="00E370B7" w:rsidRPr="00E370B7" w:rsidRDefault="00E370B7" w:rsidP="00E370B7">
      <w:pPr>
        <w:contextualSpacing/>
        <w:rPr>
          <w:rFonts w:asciiTheme="majorHAnsi" w:hAnsiTheme="majorHAnsi" w:cstheme="majorHAnsi"/>
          <w:b/>
          <w:bCs/>
          <w:i/>
          <w:snapToGrid w:val="0"/>
          <w:sz w:val="22"/>
          <w:szCs w:val="22"/>
        </w:rPr>
      </w:pPr>
    </w:p>
    <w:p w14:paraId="79054404" w14:textId="77777777" w:rsidR="00E370B7" w:rsidRPr="00E370B7" w:rsidRDefault="00E370B7" w:rsidP="00E370B7">
      <w:pPr>
        <w:contextualSpacing/>
        <w:rPr>
          <w:rFonts w:asciiTheme="majorHAnsi" w:hAnsiTheme="majorHAnsi" w:cstheme="majorHAnsi"/>
          <w:bCs/>
          <w:i/>
          <w:snapToGrid w:val="0"/>
          <w:sz w:val="22"/>
          <w:szCs w:val="22"/>
        </w:rPr>
      </w:pPr>
      <w:r w:rsidRPr="00E370B7">
        <w:rPr>
          <w:rFonts w:asciiTheme="majorHAnsi" w:hAnsiTheme="majorHAnsi" w:cstheme="majorHAnsi"/>
          <w:bCs/>
          <w:i/>
          <w:snapToGrid w:val="0"/>
          <w:sz w:val="22"/>
          <w:szCs w:val="22"/>
        </w:rPr>
        <w:t>I tillegg til disse barnehagevedtektene, gjelder også</w:t>
      </w:r>
      <w:r w:rsidRPr="00E370B7">
        <w:rPr>
          <w:rFonts w:asciiTheme="majorHAnsi" w:hAnsiTheme="majorHAnsi" w:cstheme="majorHAnsi"/>
        </w:rPr>
        <w:t xml:space="preserve"> «</w:t>
      </w:r>
      <w:r w:rsidRPr="00E370B7">
        <w:rPr>
          <w:rFonts w:asciiTheme="majorHAnsi" w:hAnsiTheme="majorHAnsi" w:cstheme="majorHAnsi"/>
          <w:sz w:val="22"/>
          <w:szCs w:val="22"/>
        </w:rPr>
        <w:t>Avtalen om barnehageplass»</w:t>
      </w:r>
      <w:r w:rsidRPr="00E370B7">
        <w:rPr>
          <w:rFonts w:asciiTheme="majorHAnsi" w:hAnsiTheme="majorHAnsi" w:cstheme="majorHAnsi"/>
          <w:bCs/>
          <w:i/>
          <w:snapToGrid w:val="0"/>
          <w:sz w:val="22"/>
          <w:szCs w:val="22"/>
        </w:rPr>
        <w:t xml:space="preserve">, samt samvirkevedtekter. </w:t>
      </w:r>
    </w:p>
    <w:p w14:paraId="5A0F4DBB" w14:textId="77777777" w:rsidR="00E370B7" w:rsidRPr="00E370B7" w:rsidRDefault="00E370B7" w:rsidP="00E370B7">
      <w:pPr>
        <w:pStyle w:val="Overskrift1"/>
        <w:numPr>
          <w:ilvl w:val="0"/>
          <w:numId w:val="12"/>
        </w:numPr>
        <w:tabs>
          <w:tab w:val="num" w:pos="360"/>
        </w:tabs>
        <w:ind w:left="0" w:firstLine="0"/>
        <w:contextualSpacing/>
        <w:rPr>
          <w:rFonts w:asciiTheme="majorHAnsi" w:hAnsiTheme="majorHAnsi" w:cstheme="majorHAnsi"/>
          <w:b w:val="0"/>
          <w:bCs w:val="0"/>
          <w:sz w:val="22"/>
          <w:szCs w:val="22"/>
          <w:lang w:eastAsia="en-US"/>
        </w:rPr>
      </w:pPr>
      <w:bookmarkStart w:id="0" w:name="_Toc282763715"/>
      <w:r w:rsidRPr="00E370B7">
        <w:rPr>
          <w:rFonts w:asciiTheme="majorHAnsi" w:hAnsiTheme="majorHAnsi" w:cstheme="majorHAnsi"/>
          <w:sz w:val="22"/>
          <w:szCs w:val="22"/>
          <w:lang w:eastAsia="en-US"/>
        </w:rPr>
        <w:t>Eierforhold</w:t>
      </w:r>
      <w:bookmarkEnd w:id="0"/>
    </w:p>
    <w:p w14:paraId="1825D794" w14:textId="49D762AC" w:rsidR="00E370B7" w:rsidRPr="00E370B7" w:rsidRDefault="00E370B7" w:rsidP="00E370B7">
      <w:pPr>
        <w:pStyle w:val="Listeavsnitt"/>
        <w:ind w:left="360"/>
        <w:rPr>
          <w:rFonts w:asciiTheme="majorHAnsi" w:hAnsiTheme="majorHAnsi" w:cstheme="majorHAnsi"/>
          <w:sz w:val="22"/>
          <w:szCs w:val="22"/>
          <w:lang w:eastAsia="en-US"/>
        </w:rPr>
      </w:pPr>
      <w:r w:rsidRPr="00E370B7">
        <w:rPr>
          <w:rFonts w:asciiTheme="majorHAnsi" w:hAnsiTheme="majorHAnsi" w:cstheme="majorHAnsi"/>
          <w:color w:val="000000" w:themeColor="text1"/>
          <w:sz w:val="22"/>
          <w:szCs w:val="22"/>
          <w:lang w:eastAsia="en-US"/>
        </w:rPr>
        <w:t xml:space="preserve">Olstadmoen barnehage </w:t>
      </w:r>
      <w:r w:rsidRPr="00E370B7">
        <w:rPr>
          <w:rFonts w:asciiTheme="majorHAnsi" w:hAnsiTheme="majorHAnsi" w:cstheme="majorHAnsi"/>
          <w:sz w:val="22"/>
          <w:szCs w:val="22"/>
          <w:lang w:eastAsia="en-US"/>
        </w:rPr>
        <w:t xml:space="preserve">er et samvirkeforetak, og eies og styres av medlemmene i samvirkeforetaket, se </w:t>
      </w:r>
      <w:r w:rsidRPr="0051526A">
        <w:rPr>
          <w:rFonts w:asciiTheme="majorHAnsi" w:hAnsiTheme="majorHAnsi" w:cstheme="majorHAnsi"/>
          <w:color w:val="000000" w:themeColor="text1"/>
          <w:sz w:val="22"/>
          <w:szCs w:val="22"/>
          <w:lang w:eastAsia="en-US"/>
        </w:rPr>
        <w:t xml:space="preserve">samvirkevedtektene pkt. </w:t>
      </w:r>
      <w:r w:rsidR="008C17B6" w:rsidRPr="0051526A">
        <w:rPr>
          <w:rFonts w:asciiTheme="majorHAnsi" w:hAnsiTheme="majorHAnsi" w:cstheme="majorHAnsi"/>
          <w:color w:val="000000" w:themeColor="text1"/>
          <w:sz w:val="22"/>
          <w:szCs w:val="22"/>
          <w:lang w:eastAsia="en-US"/>
        </w:rPr>
        <w:t>3.</w:t>
      </w:r>
      <w:r w:rsidRPr="0051526A">
        <w:rPr>
          <w:rFonts w:asciiTheme="majorHAnsi" w:hAnsiTheme="majorHAnsi" w:cstheme="majorHAnsi"/>
          <w:color w:val="000000" w:themeColor="text1"/>
          <w:sz w:val="22"/>
          <w:szCs w:val="22"/>
          <w:lang w:eastAsia="en-US"/>
        </w:rPr>
        <w:t xml:space="preserve"> </w:t>
      </w:r>
    </w:p>
    <w:p w14:paraId="7ECBF7AB" w14:textId="77777777" w:rsidR="00E370B7" w:rsidRPr="00E370B7" w:rsidRDefault="00E370B7" w:rsidP="00E370B7">
      <w:pPr>
        <w:pStyle w:val="Overskrift1"/>
        <w:numPr>
          <w:ilvl w:val="0"/>
          <w:numId w:val="12"/>
        </w:numPr>
        <w:tabs>
          <w:tab w:val="num" w:pos="360"/>
        </w:tabs>
        <w:ind w:left="0" w:firstLine="0"/>
        <w:contextualSpacing/>
        <w:rPr>
          <w:rFonts w:asciiTheme="majorHAnsi" w:hAnsiTheme="majorHAnsi" w:cstheme="majorHAnsi"/>
          <w:b w:val="0"/>
          <w:bCs w:val="0"/>
          <w:sz w:val="22"/>
          <w:szCs w:val="22"/>
          <w:lang w:eastAsia="en-US"/>
        </w:rPr>
      </w:pPr>
      <w:bookmarkStart w:id="1" w:name="_Toc282763716"/>
      <w:r w:rsidRPr="00E370B7">
        <w:rPr>
          <w:rFonts w:asciiTheme="majorHAnsi" w:hAnsiTheme="majorHAnsi" w:cstheme="majorHAnsi"/>
          <w:sz w:val="22"/>
          <w:szCs w:val="22"/>
          <w:lang w:eastAsia="en-US"/>
        </w:rPr>
        <w:t>Formål</w:t>
      </w:r>
      <w:bookmarkEnd w:id="1"/>
    </w:p>
    <w:p w14:paraId="71E95015" w14:textId="77777777" w:rsidR="00E370B7" w:rsidRPr="00E370B7" w:rsidRDefault="00E370B7" w:rsidP="00E370B7">
      <w:pPr>
        <w:pStyle w:val="Listeavsnitt"/>
        <w:spacing w:before="90"/>
        <w:ind w:left="360"/>
        <w:rPr>
          <w:rFonts w:asciiTheme="majorHAnsi" w:hAnsiTheme="majorHAnsi" w:cstheme="majorHAnsi"/>
          <w:sz w:val="22"/>
          <w:szCs w:val="22"/>
        </w:rPr>
      </w:pPr>
      <w:r w:rsidRPr="00E370B7">
        <w:rPr>
          <w:rFonts w:asciiTheme="majorHAnsi" w:hAnsiTheme="majorHAnsi" w:cstheme="majorHAnsi"/>
          <w:color w:val="000000"/>
          <w:sz w:val="22"/>
          <w:szCs w:val="22"/>
        </w:rPr>
        <w:t xml:space="preserve">Barnehagen skal i samarbeid og forståelse med hjemmet ivareta barnas behov for omsorg og lek, og fremme læring og danning som grunnlag for allsidig utvikling. </w:t>
      </w:r>
      <w:r w:rsidRPr="00E370B7">
        <w:rPr>
          <w:rFonts w:asciiTheme="majorHAnsi" w:hAnsiTheme="majorHAnsi" w:cstheme="majorHAnsi"/>
          <w:sz w:val="22"/>
          <w:szCs w:val="22"/>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1EB2244D" w14:textId="77777777" w:rsidR="00E370B7" w:rsidRPr="00E370B7" w:rsidRDefault="00E370B7" w:rsidP="00E370B7">
      <w:pPr>
        <w:pStyle w:val="Listeavsnitt"/>
        <w:spacing w:before="90"/>
        <w:ind w:left="360"/>
        <w:rPr>
          <w:rFonts w:asciiTheme="majorHAnsi" w:hAnsiTheme="majorHAnsi" w:cstheme="majorHAnsi"/>
          <w:color w:val="000000"/>
          <w:sz w:val="22"/>
          <w:szCs w:val="22"/>
        </w:rPr>
      </w:pPr>
    </w:p>
    <w:p w14:paraId="33275C64" w14:textId="77777777" w:rsidR="00E370B7" w:rsidRPr="00E370B7" w:rsidRDefault="00E370B7" w:rsidP="00E370B7">
      <w:pPr>
        <w:pStyle w:val="Listeavsnitt"/>
        <w:spacing w:before="90"/>
        <w:ind w:left="360"/>
        <w:rPr>
          <w:rFonts w:asciiTheme="majorHAnsi" w:hAnsiTheme="majorHAnsi" w:cstheme="majorHAnsi"/>
          <w:color w:val="000000"/>
          <w:sz w:val="22"/>
          <w:szCs w:val="22"/>
        </w:rPr>
      </w:pPr>
      <w:r w:rsidRPr="00E370B7">
        <w:rPr>
          <w:rFonts w:asciiTheme="majorHAnsi" w:hAnsiTheme="majorHAnsi" w:cstheme="majorHAnsi"/>
          <w:color w:val="000000"/>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14:paraId="08102792" w14:textId="77777777" w:rsidR="00E370B7" w:rsidRPr="00E370B7" w:rsidRDefault="00E370B7" w:rsidP="00E370B7">
      <w:pPr>
        <w:pStyle w:val="Listeavsnitt"/>
        <w:spacing w:before="90"/>
        <w:ind w:left="360"/>
        <w:rPr>
          <w:rFonts w:asciiTheme="majorHAnsi" w:hAnsiTheme="majorHAnsi" w:cstheme="majorHAnsi"/>
          <w:color w:val="000000"/>
          <w:sz w:val="22"/>
          <w:szCs w:val="22"/>
        </w:rPr>
      </w:pPr>
    </w:p>
    <w:p w14:paraId="6ECACB33" w14:textId="77777777" w:rsidR="00E370B7" w:rsidRPr="00E370B7" w:rsidRDefault="00E370B7" w:rsidP="00E370B7">
      <w:pPr>
        <w:pStyle w:val="Listeavsnitt"/>
        <w:spacing w:before="90"/>
        <w:ind w:left="360"/>
        <w:rPr>
          <w:rFonts w:asciiTheme="majorHAnsi" w:hAnsiTheme="majorHAnsi" w:cstheme="majorHAnsi"/>
          <w:color w:val="000000"/>
          <w:sz w:val="22"/>
          <w:szCs w:val="22"/>
        </w:rPr>
      </w:pPr>
      <w:r w:rsidRPr="00E370B7">
        <w:rPr>
          <w:rFonts w:asciiTheme="majorHAnsi" w:hAnsiTheme="majorHAnsi" w:cstheme="majorHAnsi"/>
          <w:color w:val="000000"/>
          <w:sz w:val="22"/>
          <w:szCs w:val="22"/>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74E26872" w14:textId="77777777" w:rsidR="00E370B7" w:rsidRPr="00E370B7" w:rsidRDefault="00E370B7" w:rsidP="00E370B7">
      <w:pPr>
        <w:contextualSpacing/>
        <w:rPr>
          <w:rFonts w:asciiTheme="majorHAnsi" w:hAnsiTheme="majorHAnsi" w:cstheme="majorHAnsi"/>
          <w:snapToGrid w:val="0"/>
          <w:sz w:val="22"/>
          <w:szCs w:val="22"/>
        </w:rPr>
      </w:pPr>
    </w:p>
    <w:p w14:paraId="2CCDE676" w14:textId="77777777" w:rsidR="00E370B7" w:rsidRPr="00E370B7" w:rsidRDefault="00E370B7" w:rsidP="00E370B7">
      <w:pPr>
        <w:pStyle w:val="Listeavsnitt"/>
        <w:ind w:left="360"/>
        <w:rPr>
          <w:rFonts w:asciiTheme="majorHAnsi" w:hAnsiTheme="majorHAnsi" w:cstheme="majorHAnsi"/>
          <w:sz w:val="22"/>
          <w:szCs w:val="22"/>
          <w:lang w:eastAsia="en-US"/>
        </w:rPr>
      </w:pPr>
      <w:r w:rsidRPr="00E370B7">
        <w:rPr>
          <w:rFonts w:asciiTheme="majorHAnsi" w:hAnsiTheme="majorHAnsi" w:cstheme="majorHAnsi"/>
          <w:snapToGrid w:val="0"/>
          <w:sz w:val="22"/>
          <w:szCs w:val="22"/>
        </w:rPr>
        <w:t>Barnehagen skal drives i samsvar med de til enhver tid gjeldende lover, forskrifter, vedtekter, fastsatt budsjett og årsplan for barnehagens pedagogiske virksomhet.</w:t>
      </w:r>
      <w:r w:rsidRPr="00E370B7">
        <w:rPr>
          <w:rFonts w:asciiTheme="majorHAnsi" w:hAnsiTheme="majorHAnsi" w:cstheme="majorHAnsi"/>
          <w:sz w:val="22"/>
          <w:szCs w:val="22"/>
          <w:lang w:eastAsia="en-US"/>
        </w:rPr>
        <w:t>  </w:t>
      </w:r>
    </w:p>
    <w:p w14:paraId="720EF8E2" w14:textId="77777777" w:rsidR="00E370B7" w:rsidRPr="00E370B7" w:rsidRDefault="00E370B7" w:rsidP="00E370B7">
      <w:pPr>
        <w:pStyle w:val="Overskrift1"/>
        <w:numPr>
          <w:ilvl w:val="0"/>
          <w:numId w:val="12"/>
        </w:numPr>
        <w:tabs>
          <w:tab w:val="num" w:pos="360"/>
        </w:tabs>
        <w:ind w:left="0" w:firstLine="0"/>
        <w:contextualSpacing/>
        <w:rPr>
          <w:rFonts w:asciiTheme="majorHAnsi" w:hAnsiTheme="majorHAnsi" w:cstheme="majorHAnsi"/>
          <w:b w:val="0"/>
          <w:bCs w:val="0"/>
          <w:sz w:val="22"/>
          <w:szCs w:val="22"/>
          <w:lang w:eastAsia="en-US"/>
        </w:rPr>
      </w:pPr>
      <w:bookmarkStart w:id="2" w:name="_Toc282763717"/>
      <w:r w:rsidRPr="00E370B7">
        <w:rPr>
          <w:rFonts w:asciiTheme="majorHAnsi" w:hAnsiTheme="majorHAnsi" w:cstheme="majorHAnsi"/>
          <w:sz w:val="22"/>
          <w:szCs w:val="22"/>
          <w:lang w:eastAsia="en-US"/>
        </w:rPr>
        <w:t>Opptaksmyndighet</w:t>
      </w:r>
      <w:bookmarkEnd w:id="2"/>
    </w:p>
    <w:p w14:paraId="436EE2E6" w14:textId="77777777" w:rsidR="00E370B7" w:rsidRPr="00E370B7" w:rsidRDefault="00E370B7" w:rsidP="00E370B7">
      <w:pPr>
        <w:pStyle w:val="Listeavsnitt"/>
        <w:tabs>
          <w:tab w:val="num" w:pos="0"/>
        </w:tabs>
        <w:ind w:left="360"/>
        <w:rPr>
          <w:rFonts w:asciiTheme="majorHAnsi" w:hAnsiTheme="majorHAnsi" w:cstheme="majorHAnsi"/>
          <w:sz w:val="22"/>
          <w:szCs w:val="22"/>
          <w:lang w:eastAsia="en-US"/>
        </w:rPr>
      </w:pPr>
      <w:r w:rsidRPr="00E370B7">
        <w:rPr>
          <w:rFonts w:asciiTheme="majorHAnsi" w:hAnsiTheme="majorHAnsi" w:cstheme="majorHAnsi"/>
          <w:sz w:val="22"/>
          <w:szCs w:val="22"/>
          <w:lang w:eastAsia="en-US"/>
        </w:rPr>
        <w:t xml:space="preserve">Daglig leder foretar opptak av barn i barnehagen. </w:t>
      </w:r>
    </w:p>
    <w:p w14:paraId="10036182" w14:textId="77777777" w:rsidR="00E370B7" w:rsidRPr="00E370B7" w:rsidRDefault="00E370B7" w:rsidP="00E370B7">
      <w:pPr>
        <w:pStyle w:val="Overskrift1"/>
        <w:numPr>
          <w:ilvl w:val="0"/>
          <w:numId w:val="12"/>
        </w:numPr>
        <w:tabs>
          <w:tab w:val="num" w:pos="360"/>
        </w:tabs>
        <w:ind w:left="0" w:firstLine="0"/>
        <w:contextualSpacing/>
        <w:rPr>
          <w:rFonts w:asciiTheme="majorHAnsi" w:hAnsiTheme="majorHAnsi" w:cstheme="majorHAnsi"/>
          <w:b w:val="0"/>
          <w:bCs w:val="0"/>
          <w:snapToGrid w:val="0"/>
          <w:sz w:val="22"/>
          <w:szCs w:val="22"/>
        </w:rPr>
      </w:pPr>
      <w:bookmarkStart w:id="3" w:name="_Toc282763718"/>
      <w:r w:rsidRPr="00E370B7">
        <w:rPr>
          <w:rFonts w:asciiTheme="majorHAnsi" w:hAnsiTheme="majorHAnsi" w:cstheme="majorHAnsi"/>
          <w:sz w:val="22"/>
          <w:szCs w:val="22"/>
          <w:lang w:eastAsia="en-US"/>
        </w:rPr>
        <w:t>Opptakskrets og opptakskriterier</w:t>
      </w:r>
      <w:bookmarkEnd w:id="3"/>
    </w:p>
    <w:p w14:paraId="6CC0646F" w14:textId="0A7DE97B" w:rsidR="00E370B7" w:rsidRPr="00E370B7" w:rsidRDefault="00E370B7" w:rsidP="00E370B7">
      <w:pPr>
        <w:pStyle w:val="Listeavsnitt"/>
        <w:ind w:left="360"/>
        <w:rPr>
          <w:rFonts w:asciiTheme="majorHAnsi" w:hAnsiTheme="majorHAnsi" w:cstheme="majorHAnsi"/>
          <w:sz w:val="22"/>
          <w:szCs w:val="22"/>
        </w:rPr>
      </w:pPr>
      <w:r w:rsidRPr="00E370B7">
        <w:rPr>
          <w:rFonts w:asciiTheme="majorHAnsi" w:hAnsiTheme="majorHAnsi" w:cstheme="majorHAnsi"/>
          <w:color w:val="000000" w:themeColor="text1"/>
          <w:sz w:val="22"/>
          <w:szCs w:val="22"/>
        </w:rPr>
        <w:t>Barnehagens opptakskrets</w:t>
      </w:r>
      <w:r w:rsidRPr="00E370B7">
        <w:rPr>
          <w:rFonts w:asciiTheme="majorHAnsi" w:hAnsiTheme="majorHAnsi" w:cstheme="majorHAnsi"/>
          <w:color w:val="000000" w:themeColor="text1"/>
        </w:rPr>
        <w:t xml:space="preserve"> </w:t>
      </w:r>
      <w:r w:rsidRPr="00E370B7">
        <w:rPr>
          <w:rFonts w:asciiTheme="majorHAnsi" w:hAnsiTheme="majorHAnsi" w:cstheme="majorHAnsi"/>
          <w:sz w:val="22"/>
          <w:szCs w:val="22"/>
        </w:rPr>
        <w:t xml:space="preserve">er for barn bosatt i </w:t>
      </w:r>
      <w:r w:rsidR="007B2EF3">
        <w:rPr>
          <w:rFonts w:asciiTheme="majorHAnsi" w:hAnsiTheme="majorHAnsi" w:cstheme="majorHAnsi"/>
          <w:sz w:val="22"/>
          <w:szCs w:val="22"/>
        </w:rPr>
        <w:t xml:space="preserve">Oslo og </w:t>
      </w:r>
      <w:r w:rsidRPr="00E370B7">
        <w:rPr>
          <w:rFonts w:asciiTheme="majorHAnsi" w:hAnsiTheme="majorHAnsi" w:cstheme="majorHAnsi"/>
          <w:color w:val="000000" w:themeColor="text1"/>
          <w:sz w:val="22"/>
          <w:szCs w:val="22"/>
        </w:rPr>
        <w:t>Akershus fylke</w:t>
      </w:r>
    </w:p>
    <w:p w14:paraId="2BD9D69C" w14:textId="77777777" w:rsidR="00E370B7" w:rsidRPr="00E370B7" w:rsidRDefault="00E370B7" w:rsidP="00E370B7">
      <w:pPr>
        <w:contextualSpacing/>
        <w:rPr>
          <w:rFonts w:asciiTheme="majorHAnsi" w:hAnsiTheme="majorHAnsi" w:cstheme="majorHAnsi"/>
          <w:snapToGrid w:val="0"/>
          <w:sz w:val="22"/>
          <w:szCs w:val="22"/>
        </w:rPr>
      </w:pPr>
    </w:p>
    <w:p w14:paraId="5F0AE1E2" w14:textId="67B4336C" w:rsidR="00E370B7" w:rsidRPr="00E370B7" w:rsidRDefault="00E370B7" w:rsidP="00E370B7">
      <w:pPr>
        <w:pStyle w:val="Listeavsnitt"/>
        <w:ind w:left="360"/>
        <w:rPr>
          <w:rFonts w:asciiTheme="majorHAnsi" w:hAnsiTheme="majorHAnsi" w:cstheme="majorHAnsi"/>
          <w:snapToGrid w:val="0"/>
          <w:color w:val="FF0000"/>
          <w:sz w:val="22"/>
          <w:szCs w:val="22"/>
        </w:rPr>
      </w:pPr>
      <w:r w:rsidRPr="00E370B7">
        <w:rPr>
          <w:rFonts w:asciiTheme="majorHAnsi" w:hAnsiTheme="majorHAnsi" w:cstheme="majorHAnsi"/>
          <w:snapToGrid w:val="0"/>
          <w:sz w:val="22"/>
          <w:szCs w:val="22"/>
        </w:rPr>
        <w:t xml:space="preserve">Barnehagen er åpen for barn fra 0-6 år </w:t>
      </w:r>
      <w:proofErr w:type="spellStart"/>
      <w:r w:rsidRPr="00E370B7">
        <w:rPr>
          <w:rFonts w:asciiTheme="majorHAnsi" w:hAnsiTheme="majorHAnsi" w:cstheme="majorHAnsi"/>
          <w:snapToGrid w:val="0"/>
          <w:sz w:val="22"/>
          <w:szCs w:val="22"/>
        </w:rPr>
        <w:t>år</w:t>
      </w:r>
      <w:proofErr w:type="spellEnd"/>
      <w:r w:rsidRPr="00E370B7">
        <w:rPr>
          <w:rFonts w:asciiTheme="majorHAnsi" w:hAnsiTheme="majorHAnsi" w:cstheme="majorHAnsi"/>
          <w:snapToGrid w:val="0"/>
          <w:sz w:val="22"/>
          <w:szCs w:val="22"/>
        </w:rPr>
        <w:t>. Barn som er tildelt plass, får beholde plassen til utgangen av barnehageåret det år</w:t>
      </w:r>
      <w:r w:rsidR="00B47903">
        <w:rPr>
          <w:rFonts w:asciiTheme="majorHAnsi" w:hAnsiTheme="majorHAnsi" w:cstheme="majorHAnsi"/>
          <w:snapToGrid w:val="0"/>
          <w:sz w:val="22"/>
          <w:szCs w:val="22"/>
        </w:rPr>
        <w:t>et</w:t>
      </w:r>
      <w:r w:rsidRPr="00E370B7">
        <w:rPr>
          <w:rFonts w:asciiTheme="majorHAnsi" w:hAnsiTheme="majorHAnsi" w:cstheme="majorHAnsi"/>
          <w:snapToGrid w:val="0"/>
          <w:sz w:val="22"/>
          <w:szCs w:val="22"/>
        </w:rPr>
        <w:t xml:space="preserve"> barnet fyller 6 år. Se </w:t>
      </w:r>
      <w:proofErr w:type="gramStart"/>
      <w:r w:rsidRPr="00E370B7">
        <w:rPr>
          <w:rFonts w:asciiTheme="majorHAnsi" w:hAnsiTheme="majorHAnsi" w:cstheme="majorHAnsi"/>
          <w:snapToGrid w:val="0"/>
          <w:sz w:val="22"/>
          <w:szCs w:val="22"/>
        </w:rPr>
        <w:t>for øvrig</w:t>
      </w:r>
      <w:proofErr w:type="gramEnd"/>
      <w:r w:rsidRPr="00E370B7">
        <w:rPr>
          <w:rFonts w:asciiTheme="majorHAnsi" w:hAnsiTheme="majorHAnsi" w:cstheme="majorHAnsi"/>
          <w:snapToGrid w:val="0"/>
          <w:sz w:val="22"/>
          <w:szCs w:val="22"/>
        </w:rPr>
        <w:t xml:space="preserve"> avtale om disponering av barnehageplass om partenes oppsigelses- og hevingsadgang.</w:t>
      </w:r>
    </w:p>
    <w:p w14:paraId="3F887252" w14:textId="77777777" w:rsidR="00E370B7" w:rsidRPr="00E370B7" w:rsidRDefault="00E370B7" w:rsidP="00E370B7">
      <w:pPr>
        <w:contextualSpacing/>
        <w:rPr>
          <w:rFonts w:asciiTheme="majorHAnsi" w:hAnsiTheme="majorHAnsi" w:cstheme="majorHAnsi"/>
          <w:snapToGrid w:val="0"/>
          <w:color w:val="FF0000"/>
          <w:sz w:val="22"/>
          <w:szCs w:val="22"/>
        </w:rPr>
      </w:pPr>
    </w:p>
    <w:p w14:paraId="709677BF" w14:textId="77777777" w:rsidR="00E370B7" w:rsidRPr="00E370B7" w:rsidRDefault="00E370B7" w:rsidP="00E370B7">
      <w:pPr>
        <w:pStyle w:val="Listeavsnitt"/>
        <w:ind w:left="360"/>
        <w:rPr>
          <w:rFonts w:asciiTheme="majorHAnsi" w:hAnsiTheme="majorHAnsi" w:cstheme="majorHAnsi"/>
          <w:snapToGrid w:val="0"/>
          <w:color w:val="FF0000"/>
          <w:sz w:val="22"/>
          <w:szCs w:val="22"/>
        </w:rPr>
      </w:pPr>
      <w:r w:rsidRPr="00E370B7">
        <w:rPr>
          <w:rFonts w:asciiTheme="majorHAnsi" w:hAnsiTheme="majorHAnsi" w:cstheme="majorHAnsi"/>
          <w:snapToGrid w:val="0"/>
          <w:sz w:val="22"/>
          <w:szCs w:val="22"/>
        </w:rPr>
        <w:t>Følgende kriterier i prioritert rekkefølge gjelder innenfor opptakskretsen:</w:t>
      </w:r>
    </w:p>
    <w:p w14:paraId="577CD0EC" w14:textId="77777777" w:rsidR="00E370B7" w:rsidRPr="00E370B7" w:rsidRDefault="00E370B7" w:rsidP="00E370B7">
      <w:pPr>
        <w:pStyle w:val="Listeavsnitt"/>
        <w:keepNext/>
        <w:keepLines/>
        <w:numPr>
          <w:ilvl w:val="1"/>
          <w:numId w:val="13"/>
        </w:numPr>
        <w:spacing w:before="120"/>
        <w:rPr>
          <w:rFonts w:asciiTheme="majorHAnsi" w:hAnsiTheme="majorHAnsi" w:cstheme="majorHAnsi"/>
          <w:snapToGrid w:val="0"/>
          <w:sz w:val="22"/>
          <w:szCs w:val="22"/>
        </w:rPr>
      </w:pPr>
      <w:r w:rsidRPr="00E370B7">
        <w:rPr>
          <w:rFonts w:asciiTheme="majorHAnsi" w:hAnsiTheme="majorHAnsi" w:cstheme="majorHAnsi"/>
          <w:snapToGrid w:val="0"/>
          <w:sz w:val="22"/>
          <w:szCs w:val="22"/>
        </w:rPr>
        <w:t>Barn med nedsatt funksjonsevne og barn som det er fattet vedtak om etter lov om barnevern §5-1 første ledd bokstav a til d, §3-1 og §3-4 første ledd bokstav b</w:t>
      </w:r>
    </w:p>
    <w:p w14:paraId="6A67D535" w14:textId="77777777" w:rsidR="00E370B7" w:rsidRPr="00E370B7" w:rsidRDefault="00E370B7" w:rsidP="00E370B7">
      <w:pPr>
        <w:pStyle w:val="Listeavsnitt"/>
        <w:numPr>
          <w:ilvl w:val="1"/>
          <w:numId w:val="13"/>
        </w:numPr>
        <w:rPr>
          <w:rFonts w:asciiTheme="majorHAnsi" w:hAnsiTheme="majorHAnsi" w:cstheme="majorHAnsi"/>
          <w:snapToGrid w:val="0"/>
          <w:sz w:val="22"/>
          <w:szCs w:val="22"/>
        </w:rPr>
      </w:pPr>
      <w:r w:rsidRPr="00E370B7">
        <w:rPr>
          <w:rFonts w:asciiTheme="majorHAnsi" w:hAnsiTheme="majorHAnsi" w:cstheme="majorHAnsi"/>
          <w:snapToGrid w:val="0"/>
          <w:sz w:val="22"/>
          <w:szCs w:val="22"/>
        </w:rPr>
        <w:t>Søsken av barn som har plass i barnehagen.</w:t>
      </w:r>
    </w:p>
    <w:p w14:paraId="2C6B4C8A" w14:textId="77777777" w:rsidR="00E370B7" w:rsidRPr="00E370B7" w:rsidRDefault="00E370B7" w:rsidP="00E370B7">
      <w:pPr>
        <w:pStyle w:val="Listeavsnitt"/>
        <w:keepNext/>
        <w:keepLines/>
        <w:numPr>
          <w:ilvl w:val="1"/>
          <w:numId w:val="13"/>
        </w:numPr>
        <w:spacing w:before="120"/>
        <w:rPr>
          <w:rFonts w:asciiTheme="majorHAnsi" w:hAnsiTheme="majorHAnsi" w:cstheme="majorHAnsi"/>
          <w:snapToGrid w:val="0"/>
          <w:sz w:val="22"/>
          <w:szCs w:val="22"/>
        </w:rPr>
      </w:pPr>
      <w:r w:rsidRPr="00E370B7">
        <w:rPr>
          <w:rFonts w:asciiTheme="majorHAnsi" w:hAnsiTheme="majorHAnsi" w:cstheme="majorHAnsi"/>
          <w:snapToGrid w:val="0"/>
          <w:sz w:val="22"/>
          <w:szCs w:val="22"/>
        </w:rPr>
        <w:t>Barn av ansatte, dersom dette er viktig for å få besatt stillinger / beholde ansatte i barnehagen.</w:t>
      </w:r>
    </w:p>
    <w:p w14:paraId="2B640E65" w14:textId="77777777" w:rsidR="00E370B7" w:rsidRPr="00E370B7" w:rsidRDefault="00E370B7" w:rsidP="00E370B7">
      <w:pPr>
        <w:pStyle w:val="Listeavsnitt"/>
        <w:numPr>
          <w:ilvl w:val="1"/>
          <w:numId w:val="13"/>
        </w:numPr>
        <w:rPr>
          <w:rFonts w:asciiTheme="majorHAnsi" w:hAnsiTheme="majorHAnsi" w:cstheme="majorHAnsi"/>
          <w:snapToGrid w:val="0"/>
          <w:sz w:val="22"/>
          <w:szCs w:val="22"/>
        </w:rPr>
      </w:pPr>
      <w:r w:rsidRPr="00E370B7">
        <w:rPr>
          <w:rFonts w:asciiTheme="majorHAnsi" w:hAnsiTheme="majorHAnsi" w:cstheme="majorHAnsi"/>
          <w:snapToGrid w:val="0"/>
          <w:sz w:val="22"/>
          <w:szCs w:val="22"/>
        </w:rPr>
        <w:t xml:space="preserve">Daglig leder skal ved opptak av barn søke å få en balansert kjønns- og alderssammensetning i barnegruppen. </w:t>
      </w:r>
    </w:p>
    <w:p w14:paraId="3888FE60" w14:textId="77777777" w:rsidR="00E370B7" w:rsidRPr="00E370B7" w:rsidRDefault="00E370B7" w:rsidP="00E370B7">
      <w:pPr>
        <w:keepNext/>
        <w:keepLines/>
        <w:contextualSpacing/>
        <w:rPr>
          <w:rFonts w:asciiTheme="majorHAnsi" w:hAnsiTheme="majorHAnsi" w:cstheme="majorHAnsi"/>
          <w:snapToGrid w:val="0"/>
          <w:sz w:val="22"/>
          <w:szCs w:val="22"/>
        </w:rPr>
      </w:pPr>
      <w:bookmarkStart w:id="4" w:name="_Toc282763719"/>
    </w:p>
    <w:p w14:paraId="7A937FDD" w14:textId="77777777" w:rsidR="00E370B7" w:rsidRPr="00E370B7" w:rsidRDefault="00E370B7" w:rsidP="00E370B7">
      <w:pPr>
        <w:pStyle w:val="Overskrift1"/>
        <w:numPr>
          <w:ilvl w:val="0"/>
          <w:numId w:val="12"/>
        </w:numPr>
        <w:tabs>
          <w:tab w:val="num" w:pos="360"/>
        </w:tabs>
        <w:spacing w:before="0"/>
        <w:ind w:left="0" w:firstLine="0"/>
        <w:contextualSpacing/>
        <w:rPr>
          <w:rFonts w:asciiTheme="majorHAnsi" w:hAnsiTheme="majorHAnsi" w:cstheme="majorHAnsi"/>
          <w:b w:val="0"/>
          <w:bCs w:val="0"/>
          <w:sz w:val="22"/>
          <w:szCs w:val="22"/>
          <w:lang w:eastAsia="en-US"/>
        </w:rPr>
      </w:pPr>
      <w:r w:rsidRPr="00E370B7">
        <w:rPr>
          <w:rFonts w:asciiTheme="majorHAnsi" w:hAnsiTheme="majorHAnsi" w:cstheme="majorHAnsi"/>
          <w:sz w:val="22"/>
          <w:szCs w:val="22"/>
          <w:lang w:eastAsia="en-US"/>
        </w:rPr>
        <w:t>Opptaksperiode, oppsigelse</w:t>
      </w:r>
      <w:bookmarkEnd w:id="4"/>
      <w:r w:rsidRPr="00E370B7">
        <w:rPr>
          <w:rFonts w:asciiTheme="majorHAnsi" w:hAnsiTheme="majorHAnsi" w:cstheme="majorHAnsi"/>
          <w:sz w:val="22"/>
          <w:szCs w:val="22"/>
          <w:lang w:eastAsia="en-US"/>
        </w:rPr>
        <w:t xml:space="preserve"> og heving</w:t>
      </w:r>
    </w:p>
    <w:p w14:paraId="079D3D12" w14:textId="77777777" w:rsidR="00E370B7" w:rsidRPr="00E370B7" w:rsidRDefault="00E370B7" w:rsidP="00E370B7">
      <w:pPr>
        <w:pStyle w:val="Listeavsnitt"/>
        <w:ind w:left="360"/>
        <w:rPr>
          <w:rFonts w:asciiTheme="majorHAnsi" w:hAnsiTheme="majorHAnsi" w:cstheme="majorHAnsi"/>
          <w:snapToGrid w:val="0"/>
          <w:sz w:val="22"/>
          <w:szCs w:val="22"/>
        </w:rPr>
      </w:pPr>
      <w:r w:rsidRPr="00E370B7">
        <w:rPr>
          <w:rFonts w:asciiTheme="majorHAnsi" w:hAnsiTheme="majorHAnsi" w:cstheme="majorHAnsi"/>
          <w:snapToGrid w:val="0"/>
          <w:sz w:val="22"/>
          <w:szCs w:val="22"/>
        </w:rPr>
        <w:t xml:space="preserve">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w:t>
      </w:r>
    </w:p>
    <w:p w14:paraId="363C91B7" w14:textId="77777777" w:rsidR="00E370B7" w:rsidRPr="00E370B7" w:rsidRDefault="00E370B7" w:rsidP="00E370B7">
      <w:pPr>
        <w:contextualSpacing/>
        <w:rPr>
          <w:rFonts w:asciiTheme="majorHAnsi" w:hAnsiTheme="majorHAnsi" w:cstheme="majorHAnsi"/>
          <w:snapToGrid w:val="0"/>
          <w:sz w:val="22"/>
          <w:szCs w:val="22"/>
        </w:rPr>
      </w:pPr>
    </w:p>
    <w:p w14:paraId="4CAED978" w14:textId="77777777" w:rsidR="00E370B7" w:rsidRPr="00E370B7" w:rsidRDefault="00E370B7" w:rsidP="00E370B7">
      <w:pPr>
        <w:pStyle w:val="Listeavsnitt"/>
        <w:ind w:left="360"/>
        <w:rPr>
          <w:rFonts w:asciiTheme="majorHAnsi" w:hAnsiTheme="majorHAnsi" w:cstheme="majorHAnsi"/>
          <w:sz w:val="22"/>
          <w:szCs w:val="22"/>
        </w:rPr>
      </w:pPr>
      <w:r w:rsidRPr="00E370B7">
        <w:rPr>
          <w:rFonts w:asciiTheme="majorHAnsi" w:hAnsiTheme="majorHAnsi" w:cstheme="majorHAnsi"/>
          <w:sz w:val="22"/>
          <w:szCs w:val="22"/>
        </w:rPr>
        <w:t>Oppsigelsestid på barnehageplassen er to -2- måneder fra den 1. i påfølgende måned. Oppsigelse skal skje skriftlig.</w:t>
      </w:r>
    </w:p>
    <w:p w14:paraId="6AD9AF13" w14:textId="77777777" w:rsidR="00E370B7" w:rsidRPr="00E370B7" w:rsidRDefault="00E370B7" w:rsidP="00E370B7">
      <w:pPr>
        <w:contextualSpacing/>
        <w:rPr>
          <w:rFonts w:asciiTheme="majorHAnsi" w:hAnsiTheme="majorHAnsi" w:cstheme="majorHAnsi"/>
          <w:sz w:val="22"/>
          <w:szCs w:val="22"/>
        </w:rPr>
      </w:pPr>
    </w:p>
    <w:p w14:paraId="3C1E6DFA" w14:textId="77777777" w:rsidR="00E370B7" w:rsidRPr="00E370B7" w:rsidRDefault="00E370B7" w:rsidP="00E370B7">
      <w:pPr>
        <w:pStyle w:val="Listeavsnitt"/>
        <w:ind w:left="360"/>
        <w:rPr>
          <w:rFonts w:asciiTheme="majorHAnsi" w:hAnsiTheme="majorHAnsi" w:cstheme="majorHAnsi"/>
          <w:sz w:val="22"/>
          <w:szCs w:val="22"/>
        </w:rPr>
      </w:pPr>
      <w:r w:rsidRPr="00E370B7">
        <w:rPr>
          <w:rFonts w:asciiTheme="majorHAnsi" w:hAnsiTheme="majorHAnsi" w:cstheme="majorHAnsi"/>
          <w:sz w:val="22"/>
          <w:szCs w:val="22"/>
        </w:rPr>
        <w:t xml:space="preserve">Oppsigelse fra foresattes side i tidsrommet 1. april til 31. mai løper ut juli måned. Dersom barnehagen får inn nytt barn i oppsigelsesperioden, skal betalingsplikten i oppsigelsestiden reduseres forholdsmessig. </w:t>
      </w:r>
    </w:p>
    <w:p w14:paraId="766DF63F" w14:textId="77777777" w:rsidR="00E370B7" w:rsidRPr="00E370B7" w:rsidRDefault="00E370B7" w:rsidP="00E370B7">
      <w:pPr>
        <w:contextualSpacing/>
        <w:rPr>
          <w:rFonts w:asciiTheme="majorHAnsi" w:hAnsiTheme="majorHAnsi" w:cstheme="majorHAnsi"/>
          <w:sz w:val="22"/>
          <w:szCs w:val="22"/>
        </w:rPr>
      </w:pPr>
    </w:p>
    <w:p w14:paraId="738CB456" w14:textId="77777777" w:rsidR="00E370B7" w:rsidRPr="00E370B7" w:rsidRDefault="00E370B7" w:rsidP="00E370B7">
      <w:pPr>
        <w:pStyle w:val="Listeavsnitt"/>
        <w:ind w:left="360"/>
        <w:rPr>
          <w:rFonts w:asciiTheme="majorHAnsi" w:hAnsiTheme="majorHAnsi" w:cstheme="majorHAnsi"/>
          <w:sz w:val="22"/>
          <w:szCs w:val="22"/>
        </w:rPr>
      </w:pPr>
      <w:r w:rsidRPr="00E370B7">
        <w:rPr>
          <w:rFonts w:asciiTheme="majorHAnsi" w:hAnsiTheme="majorHAnsi" w:cstheme="majorHAnsi"/>
          <w:sz w:val="22"/>
          <w:szCs w:val="22"/>
        </w:rPr>
        <w:t xml:space="preserve">Ved vesentlig mislighold eller når tungtveiende grunner tilsier det, kan barnehageplassen sies opp eller heves med umiddelbar virkning. Styret fatter vedtak om oppsigelse eller heving av barnehageplassen. Foresatte/foreldre skal ha skriftlig melding om oppsigelses- eller hevingsvedtaket i henhold til samvirkelovens § 23. </w:t>
      </w:r>
    </w:p>
    <w:p w14:paraId="77EF4532" w14:textId="77777777" w:rsidR="00E370B7" w:rsidRPr="00E370B7" w:rsidRDefault="00E370B7" w:rsidP="00E370B7">
      <w:pPr>
        <w:contextualSpacing/>
        <w:rPr>
          <w:rFonts w:asciiTheme="majorHAnsi" w:hAnsiTheme="majorHAnsi" w:cstheme="majorHAnsi"/>
          <w:sz w:val="22"/>
          <w:szCs w:val="22"/>
        </w:rPr>
      </w:pPr>
    </w:p>
    <w:p w14:paraId="313E760B" w14:textId="77777777" w:rsidR="00E370B7" w:rsidRPr="00E370B7" w:rsidRDefault="00E370B7" w:rsidP="00E370B7">
      <w:pPr>
        <w:pStyle w:val="Listeavsnitt"/>
        <w:ind w:left="360"/>
        <w:rPr>
          <w:rFonts w:asciiTheme="majorHAnsi" w:hAnsiTheme="majorHAnsi" w:cstheme="majorHAnsi"/>
          <w:sz w:val="22"/>
          <w:szCs w:val="22"/>
        </w:rPr>
      </w:pPr>
      <w:r w:rsidRPr="00E370B7">
        <w:rPr>
          <w:rFonts w:asciiTheme="majorHAnsi" w:hAnsiTheme="majorHAnsi" w:cstheme="majorHAnsi"/>
          <w:sz w:val="22"/>
          <w:szCs w:val="22"/>
        </w:rPr>
        <w:t xml:space="preserve">Det vises </w:t>
      </w:r>
      <w:proofErr w:type="gramStart"/>
      <w:r w:rsidRPr="00E370B7">
        <w:rPr>
          <w:rFonts w:asciiTheme="majorHAnsi" w:hAnsiTheme="majorHAnsi" w:cstheme="majorHAnsi"/>
          <w:sz w:val="22"/>
          <w:szCs w:val="22"/>
        </w:rPr>
        <w:t>for øvrig</w:t>
      </w:r>
      <w:proofErr w:type="gramEnd"/>
      <w:r w:rsidRPr="00E370B7">
        <w:rPr>
          <w:rFonts w:asciiTheme="majorHAnsi" w:hAnsiTheme="majorHAnsi" w:cstheme="majorHAnsi"/>
          <w:sz w:val="22"/>
          <w:szCs w:val="22"/>
        </w:rPr>
        <w:t xml:space="preserve"> til avtale om disponering av barnehageplass og samvirkevedtektene.</w:t>
      </w:r>
    </w:p>
    <w:p w14:paraId="4443469B" w14:textId="77777777" w:rsidR="00E370B7" w:rsidRPr="00E370B7" w:rsidRDefault="00E370B7" w:rsidP="00E370B7">
      <w:pPr>
        <w:pStyle w:val="Listeavsnitt"/>
        <w:tabs>
          <w:tab w:val="left" w:pos="142"/>
        </w:tabs>
        <w:ind w:left="360"/>
        <w:rPr>
          <w:rFonts w:asciiTheme="majorHAnsi" w:hAnsiTheme="majorHAnsi" w:cstheme="majorHAnsi"/>
          <w:sz w:val="22"/>
          <w:szCs w:val="22"/>
          <w:lang w:eastAsia="en-US"/>
        </w:rPr>
      </w:pPr>
    </w:p>
    <w:p w14:paraId="63F89481" w14:textId="77777777" w:rsidR="00E370B7" w:rsidRPr="00E370B7" w:rsidRDefault="00E370B7" w:rsidP="00E370B7">
      <w:pPr>
        <w:pStyle w:val="Listeavsnitt"/>
        <w:numPr>
          <w:ilvl w:val="0"/>
          <w:numId w:val="12"/>
        </w:numPr>
        <w:tabs>
          <w:tab w:val="left" w:pos="142"/>
        </w:tabs>
        <w:rPr>
          <w:rFonts w:asciiTheme="majorHAnsi" w:hAnsiTheme="majorHAnsi" w:cstheme="majorHAnsi"/>
          <w:b/>
          <w:bCs/>
          <w:sz w:val="22"/>
          <w:szCs w:val="22"/>
          <w:lang w:eastAsia="en-US"/>
        </w:rPr>
      </w:pPr>
      <w:r w:rsidRPr="00E370B7">
        <w:rPr>
          <w:rFonts w:asciiTheme="majorHAnsi" w:hAnsiTheme="majorHAnsi" w:cstheme="majorHAnsi"/>
          <w:b/>
          <w:bCs/>
          <w:sz w:val="22"/>
          <w:szCs w:val="22"/>
          <w:lang w:eastAsia="en-US"/>
        </w:rPr>
        <w:t>Fastsettelse av foreldrebetaling</w:t>
      </w:r>
    </w:p>
    <w:p w14:paraId="5265FDCA" w14:textId="77777777" w:rsidR="00E370B7" w:rsidRPr="00E370B7" w:rsidRDefault="00E370B7" w:rsidP="00E370B7">
      <w:pPr>
        <w:pStyle w:val="Listeavsnitt"/>
        <w:tabs>
          <w:tab w:val="left" w:pos="142"/>
        </w:tabs>
        <w:ind w:left="360"/>
        <w:rPr>
          <w:rFonts w:asciiTheme="majorHAnsi" w:hAnsiTheme="majorHAnsi" w:cstheme="majorHAnsi"/>
          <w:sz w:val="22"/>
          <w:szCs w:val="22"/>
          <w:lang w:eastAsia="en-US"/>
        </w:rPr>
      </w:pPr>
      <w:r w:rsidRPr="00E370B7">
        <w:rPr>
          <w:rFonts w:asciiTheme="majorHAnsi" w:hAnsiTheme="majorHAnsi" w:cstheme="majorHAnsi"/>
          <w:sz w:val="22"/>
          <w:szCs w:val="22"/>
          <w:lang w:eastAsia="en-US"/>
        </w:rPr>
        <w:t xml:space="preserve">Foreldrebetalingen fastsettes av styret. Det vises </w:t>
      </w:r>
      <w:proofErr w:type="gramStart"/>
      <w:r w:rsidRPr="00E370B7">
        <w:rPr>
          <w:rFonts w:asciiTheme="majorHAnsi" w:hAnsiTheme="majorHAnsi" w:cstheme="majorHAnsi"/>
          <w:sz w:val="22"/>
          <w:szCs w:val="22"/>
          <w:lang w:eastAsia="en-US"/>
        </w:rPr>
        <w:t>for øvrig</w:t>
      </w:r>
      <w:proofErr w:type="gramEnd"/>
      <w:r w:rsidRPr="00E370B7">
        <w:rPr>
          <w:rFonts w:asciiTheme="majorHAnsi" w:hAnsiTheme="majorHAnsi" w:cstheme="majorHAnsi"/>
          <w:sz w:val="22"/>
          <w:szCs w:val="22"/>
          <w:lang w:eastAsia="en-US"/>
        </w:rPr>
        <w:t xml:space="preserve"> til avtale om disponering av barnehageplass.</w:t>
      </w:r>
    </w:p>
    <w:p w14:paraId="2DC621EC" w14:textId="77777777" w:rsidR="00E370B7" w:rsidRPr="006035D0" w:rsidRDefault="00E370B7" w:rsidP="00E370B7">
      <w:pPr>
        <w:pStyle w:val="Overskrift1"/>
        <w:numPr>
          <w:ilvl w:val="0"/>
          <w:numId w:val="12"/>
        </w:numPr>
        <w:tabs>
          <w:tab w:val="num" w:pos="360"/>
        </w:tabs>
        <w:ind w:left="0" w:firstLine="0"/>
        <w:contextualSpacing/>
        <w:rPr>
          <w:rFonts w:asciiTheme="majorHAnsi" w:hAnsiTheme="majorHAnsi" w:cstheme="majorHAnsi"/>
          <w:snapToGrid w:val="0"/>
          <w:sz w:val="22"/>
          <w:szCs w:val="22"/>
        </w:rPr>
      </w:pPr>
      <w:bookmarkStart w:id="5" w:name="_Toc282763721"/>
      <w:r w:rsidRPr="006035D0">
        <w:rPr>
          <w:rFonts w:asciiTheme="majorHAnsi" w:hAnsiTheme="majorHAnsi" w:cstheme="majorHAnsi"/>
          <w:snapToGrid w:val="0"/>
          <w:sz w:val="22"/>
          <w:szCs w:val="22"/>
        </w:rPr>
        <w:t>Klageadgang ved avslag på søknad om barnehageplass</w:t>
      </w:r>
      <w:bookmarkEnd w:id="5"/>
    </w:p>
    <w:p w14:paraId="25103806" w14:textId="77777777" w:rsidR="00E370B7" w:rsidRPr="00E370B7" w:rsidRDefault="00E370B7" w:rsidP="00E370B7">
      <w:pPr>
        <w:pStyle w:val="Listeavsnitt"/>
        <w:autoSpaceDE w:val="0"/>
        <w:autoSpaceDN w:val="0"/>
        <w:adjustRightInd w:val="0"/>
        <w:ind w:left="360"/>
        <w:rPr>
          <w:rFonts w:asciiTheme="majorHAnsi" w:hAnsiTheme="majorHAnsi" w:cstheme="majorHAnsi"/>
          <w:sz w:val="22"/>
          <w:szCs w:val="22"/>
        </w:rPr>
      </w:pPr>
      <w:bookmarkStart w:id="6" w:name="_Hlk58495828"/>
      <w:r w:rsidRPr="00E370B7">
        <w:rPr>
          <w:rFonts w:asciiTheme="majorHAnsi" w:hAnsiTheme="majorHAnsi" w:cstheme="majorHAnsi"/>
          <w:sz w:val="22"/>
          <w:szCs w:val="22"/>
        </w:rPr>
        <w:t xml:space="preserve">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barnehageloven § 16.  </w:t>
      </w:r>
    </w:p>
    <w:p w14:paraId="7A41F71F" w14:textId="77777777" w:rsidR="00E370B7" w:rsidRPr="00E370B7" w:rsidRDefault="00E370B7" w:rsidP="00E370B7">
      <w:pPr>
        <w:autoSpaceDE w:val="0"/>
        <w:autoSpaceDN w:val="0"/>
        <w:adjustRightInd w:val="0"/>
        <w:contextualSpacing/>
        <w:rPr>
          <w:rFonts w:asciiTheme="majorHAnsi" w:hAnsiTheme="majorHAnsi" w:cstheme="majorHAnsi"/>
          <w:sz w:val="22"/>
          <w:szCs w:val="22"/>
        </w:rPr>
      </w:pPr>
    </w:p>
    <w:p w14:paraId="4FB26243" w14:textId="77777777" w:rsidR="00E370B7" w:rsidRPr="00E370B7" w:rsidRDefault="00E370B7" w:rsidP="00E370B7">
      <w:pPr>
        <w:pStyle w:val="Listeavsnitt"/>
        <w:autoSpaceDE w:val="0"/>
        <w:autoSpaceDN w:val="0"/>
        <w:adjustRightInd w:val="0"/>
        <w:ind w:left="360"/>
        <w:rPr>
          <w:rFonts w:asciiTheme="majorHAnsi" w:hAnsiTheme="majorHAnsi" w:cstheme="majorHAnsi"/>
          <w:sz w:val="22"/>
          <w:szCs w:val="22"/>
        </w:rPr>
      </w:pPr>
      <w:r w:rsidRPr="00E370B7">
        <w:rPr>
          <w:rFonts w:asciiTheme="majorHAnsi" w:hAnsiTheme="majorHAnsi" w:cstheme="majorHAnsi"/>
          <w:sz w:val="22"/>
          <w:szCs w:val="22"/>
        </w:rPr>
        <w:t xml:space="preserve">For søkere med rett til prioritet etter barnehageloven § 18, er det også klagerett ved opptak som gjøres utenom de opptak kommunen har med søknadsfrist. Dette gjelder barn med nedsatt funksjonsevne og barn som det er fattet vedtak om etter nærmere bestemmelser i lov om barneverntjenester.   </w:t>
      </w:r>
    </w:p>
    <w:p w14:paraId="097083E1" w14:textId="77777777" w:rsidR="00E370B7" w:rsidRPr="00E370B7" w:rsidRDefault="00E370B7" w:rsidP="00E370B7">
      <w:pPr>
        <w:autoSpaceDE w:val="0"/>
        <w:autoSpaceDN w:val="0"/>
        <w:adjustRightInd w:val="0"/>
        <w:contextualSpacing/>
        <w:rPr>
          <w:rFonts w:asciiTheme="majorHAnsi" w:hAnsiTheme="majorHAnsi" w:cstheme="majorHAnsi"/>
          <w:sz w:val="22"/>
          <w:szCs w:val="22"/>
        </w:rPr>
      </w:pPr>
    </w:p>
    <w:p w14:paraId="3C7FF28E" w14:textId="77777777" w:rsidR="00E370B7" w:rsidRPr="00E370B7" w:rsidRDefault="00E370B7" w:rsidP="00E370B7">
      <w:pPr>
        <w:pStyle w:val="Listeavsnitt"/>
        <w:autoSpaceDE w:val="0"/>
        <w:autoSpaceDN w:val="0"/>
        <w:adjustRightInd w:val="0"/>
        <w:ind w:left="360"/>
        <w:rPr>
          <w:rFonts w:asciiTheme="majorHAnsi" w:hAnsiTheme="majorHAnsi" w:cstheme="majorHAnsi"/>
          <w:sz w:val="22"/>
          <w:szCs w:val="22"/>
        </w:rPr>
      </w:pPr>
      <w:r w:rsidRPr="00E370B7">
        <w:rPr>
          <w:rFonts w:asciiTheme="majorHAnsi" w:hAnsiTheme="majorHAnsi" w:cstheme="majorHAnsi"/>
          <w:sz w:val="22"/>
          <w:szCs w:val="22"/>
        </w:rPr>
        <w:t xml:space="preserve">Klagen må fremsettes skriftlig for kommunen og må nevne hvilken avgjørelse det klages over og de grunner klagen støtter seg til. Klagefristen er tre -3- uker fra det tidspunkt underretning om avgjørelsen er kommet fram til vedkommende søker. For den som ikke har mottatt underretning, løper fristen fra det tidspunktet vedkommende har fått eller burde ha skaffet seg kunnskap om avgjørelsen. Krav om begrunnelse etter § 4 avbryter fristen. </w:t>
      </w:r>
    </w:p>
    <w:p w14:paraId="138904AF" w14:textId="77777777" w:rsidR="00E370B7" w:rsidRPr="00E370B7" w:rsidRDefault="00E370B7" w:rsidP="00E370B7">
      <w:pPr>
        <w:pStyle w:val="Overskrift1"/>
        <w:numPr>
          <w:ilvl w:val="0"/>
          <w:numId w:val="12"/>
        </w:numPr>
        <w:tabs>
          <w:tab w:val="num" w:pos="360"/>
        </w:tabs>
        <w:ind w:left="0" w:firstLine="0"/>
        <w:contextualSpacing/>
        <w:rPr>
          <w:rFonts w:asciiTheme="majorHAnsi" w:hAnsiTheme="majorHAnsi" w:cstheme="majorHAnsi"/>
          <w:b w:val="0"/>
          <w:bCs w:val="0"/>
          <w:snapToGrid w:val="0"/>
          <w:sz w:val="22"/>
          <w:szCs w:val="22"/>
        </w:rPr>
      </w:pPr>
      <w:bookmarkStart w:id="7" w:name="_Toc282763723"/>
      <w:bookmarkEnd w:id="6"/>
      <w:r w:rsidRPr="00E370B7">
        <w:rPr>
          <w:rFonts w:asciiTheme="majorHAnsi" w:hAnsiTheme="majorHAnsi" w:cstheme="majorHAnsi"/>
          <w:snapToGrid w:val="0"/>
          <w:sz w:val="22"/>
          <w:szCs w:val="22"/>
        </w:rPr>
        <w:t>Leke- og oppholdsareal</w:t>
      </w:r>
      <w:bookmarkEnd w:id="7"/>
    </w:p>
    <w:p w14:paraId="0A8571EA" w14:textId="77777777" w:rsidR="00E370B7" w:rsidRPr="00E370B7" w:rsidRDefault="00E370B7" w:rsidP="00E370B7">
      <w:pPr>
        <w:pStyle w:val="Listeavsnitt"/>
        <w:tabs>
          <w:tab w:val="num" w:pos="0"/>
        </w:tabs>
        <w:ind w:left="360"/>
        <w:rPr>
          <w:rFonts w:asciiTheme="majorHAnsi" w:hAnsiTheme="majorHAnsi" w:cstheme="majorHAnsi"/>
          <w:sz w:val="22"/>
          <w:szCs w:val="22"/>
          <w:lang w:eastAsia="en-US"/>
        </w:rPr>
      </w:pPr>
      <w:r w:rsidRPr="00E370B7">
        <w:rPr>
          <w:rFonts w:asciiTheme="majorHAnsi" w:hAnsiTheme="majorHAnsi" w:cstheme="majorHAnsi"/>
          <w:snapToGrid w:val="0"/>
          <w:sz w:val="22"/>
          <w:szCs w:val="22"/>
        </w:rPr>
        <w:t>Barnehagens norm for arealutnytting er 3,9 m² leke- og oppholdsareal for barn over 3 år, og 5,29 m² for barn under 3 år.</w:t>
      </w:r>
      <w:r w:rsidRPr="00E370B7">
        <w:rPr>
          <w:rFonts w:asciiTheme="majorHAnsi" w:hAnsiTheme="majorHAnsi" w:cstheme="majorHAnsi"/>
          <w:sz w:val="22"/>
          <w:szCs w:val="22"/>
          <w:lang w:eastAsia="en-US"/>
        </w:rPr>
        <w:t xml:space="preserve"> </w:t>
      </w:r>
    </w:p>
    <w:p w14:paraId="3E63C67A" w14:textId="77777777" w:rsidR="00E370B7" w:rsidRDefault="00E370B7" w:rsidP="00E370B7">
      <w:pPr>
        <w:tabs>
          <w:tab w:val="num" w:pos="0"/>
        </w:tabs>
        <w:rPr>
          <w:rFonts w:asciiTheme="majorHAnsi" w:hAnsiTheme="majorHAnsi" w:cstheme="majorHAnsi"/>
          <w:b/>
          <w:bCs/>
          <w:i/>
          <w:iCs/>
          <w:sz w:val="22"/>
          <w:szCs w:val="22"/>
          <w:lang w:eastAsia="en-US"/>
        </w:rPr>
      </w:pPr>
    </w:p>
    <w:p w14:paraId="5EE247DC" w14:textId="77777777" w:rsidR="00D41704" w:rsidRDefault="00D41704" w:rsidP="00E370B7">
      <w:pPr>
        <w:tabs>
          <w:tab w:val="num" w:pos="0"/>
        </w:tabs>
        <w:rPr>
          <w:rFonts w:asciiTheme="majorHAnsi" w:hAnsiTheme="majorHAnsi" w:cstheme="majorHAnsi"/>
          <w:b/>
          <w:bCs/>
          <w:i/>
          <w:iCs/>
          <w:sz w:val="22"/>
          <w:szCs w:val="22"/>
          <w:lang w:eastAsia="en-US"/>
        </w:rPr>
      </w:pPr>
    </w:p>
    <w:p w14:paraId="5164F9EE" w14:textId="77777777" w:rsidR="00D41704" w:rsidRPr="00E370B7" w:rsidRDefault="00D41704" w:rsidP="00E370B7">
      <w:pPr>
        <w:tabs>
          <w:tab w:val="num" w:pos="0"/>
        </w:tabs>
        <w:rPr>
          <w:rFonts w:asciiTheme="majorHAnsi" w:hAnsiTheme="majorHAnsi" w:cstheme="majorHAnsi"/>
          <w:b/>
          <w:bCs/>
          <w:i/>
          <w:iCs/>
          <w:sz w:val="22"/>
          <w:szCs w:val="22"/>
          <w:lang w:eastAsia="en-US"/>
        </w:rPr>
      </w:pPr>
    </w:p>
    <w:p w14:paraId="14C20F57" w14:textId="77777777" w:rsidR="00E370B7" w:rsidRPr="006035D0" w:rsidRDefault="00E370B7" w:rsidP="00E370B7">
      <w:pPr>
        <w:pStyle w:val="Overskrift1"/>
        <w:numPr>
          <w:ilvl w:val="0"/>
          <w:numId w:val="12"/>
        </w:numPr>
        <w:tabs>
          <w:tab w:val="num" w:pos="360"/>
        </w:tabs>
        <w:ind w:left="0" w:firstLine="0"/>
        <w:contextualSpacing/>
        <w:rPr>
          <w:rFonts w:asciiTheme="majorHAnsi" w:hAnsiTheme="majorHAnsi" w:cstheme="majorHAnsi"/>
          <w:snapToGrid w:val="0"/>
          <w:sz w:val="22"/>
          <w:szCs w:val="22"/>
        </w:rPr>
      </w:pPr>
      <w:bookmarkStart w:id="8" w:name="_Toc282763724"/>
      <w:r w:rsidRPr="006035D0">
        <w:rPr>
          <w:rFonts w:asciiTheme="majorHAnsi" w:hAnsiTheme="majorHAnsi" w:cstheme="majorHAnsi"/>
          <w:snapToGrid w:val="0"/>
          <w:sz w:val="22"/>
          <w:szCs w:val="22"/>
        </w:rPr>
        <w:lastRenderedPageBreak/>
        <w:t>Åpningstid og ferie</w:t>
      </w:r>
      <w:bookmarkEnd w:id="8"/>
    </w:p>
    <w:p w14:paraId="73D327FC" w14:textId="77777777" w:rsidR="00E370B7" w:rsidRPr="00E370B7" w:rsidRDefault="00E370B7" w:rsidP="00E370B7">
      <w:pPr>
        <w:pStyle w:val="Listeavsnitt"/>
        <w:ind w:left="360"/>
        <w:rPr>
          <w:rFonts w:asciiTheme="majorHAnsi" w:hAnsiTheme="majorHAnsi" w:cstheme="majorHAnsi"/>
          <w:snapToGrid w:val="0"/>
          <w:sz w:val="22"/>
          <w:szCs w:val="22"/>
        </w:rPr>
      </w:pPr>
      <w:r w:rsidRPr="00E370B7">
        <w:rPr>
          <w:rFonts w:asciiTheme="majorHAnsi" w:hAnsiTheme="majorHAnsi" w:cstheme="majorHAnsi"/>
          <w:snapToGrid w:val="0"/>
          <w:sz w:val="22"/>
          <w:szCs w:val="22"/>
        </w:rPr>
        <w:t xml:space="preserve">Barnehageåret starter </w:t>
      </w:r>
      <w:r w:rsidRPr="00E370B7">
        <w:rPr>
          <w:rFonts w:asciiTheme="majorHAnsi" w:hAnsiTheme="majorHAnsi" w:cstheme="majorHAnsi"/>
          <w:snapToGrid w:val="0"/>
          <w:color w:val="000000" w:themeColor="text1"/>
          <w:sz w:val="22"/>
          <w:szCs w:val="22"/>
        </w:rPr>
        <w:t>1. august</w:t>
      </w:r>
    </w:p>
    <w:p w14:paraId="06B1F546" w14:textId="77777777" w:rsidR="00E370B7" w:rsidRPr="00E370B7" w:rsidRDefault="00E370B7" w:rsidP="00E370B7">
      <w:pPr>
        <w:pStyle w:val="Listeavsnitt"/>
        <w:ind w:left="360"/>
        <w:rPr>
          <w:rFonts w:asciiTheme="majorHAnsi" w:hAnsiTheme="majorHAnsi" w:cstheme="majorHAnsi"/>
          <w:snapToGrid w:val="0"/>
          <w:sz w:val="22"/>
          <w:szCs w:val="22"/>
        </w:rPr>
      </w:pPr>
    </w:p>
    <w:p w14:paraId="741B222B" w14:textId="77777777" w:rsidR="00E370B7" w:rsidRPr="00E370B7" w:rsidRDefault="00E370B7" w:rsidP="00E370B7">
      <w:pPr>
        <w:pStyle w:val="Listeavsnitt"/>
        <w:ind w:left="360"/>
        <w:rPr>
          <w:rFonts w:asciiTheme="majorHAnsi" w:hAnsiTheme="majorHAnsi" w:cstheme="majorHAnsi"/>
          <w:snapToGrid w:val="0"/>
          <w:sz w:val="22"/>
          <w:szCs w:val="22"/>
        </w:rPr>
      </w:pPr>
      <w:r w:rsidRPr="00E370B7">
        <w:rPr>
          <w:rFonts w:asciiTheme="majorHAnsi" w:hAnsiTheme="majorHAnsi" w:cstheme="majorHAnsi"/>
          <w:snapToGrid w:val="0"/>
          <w:sz w:val="22"/>
          <w:szCs w:val="22"/>
        </w:rPr>
        <w:t>Barnehagen er åpen fra kl. 06.45 til kl</w:t>
      </w:r>
      <w:r w:rsidRPr="00E370B7">
        <w:rPr>
          <w:rFonts w:asciiTheme="majorHAnsi" w:hAnsiTheme="majorHAnsi" w:cstheme="majorHAnsi"/>
          <w:snapToGrid w:val="0"/>
          <w:color w:val="000000" w:themeColor="text1"/>
          <w:sz w:val="22"/>
          <w:szCs w:val="22"/>
        </w:rPr>
        <w:t xml:space="preserve">. 17.00 </w:t>
      </w:r>
      <w:r w:rsidRPr="00E370B7">
        <w:rPr>
          <w:rFonts w:asciiTheme="majorHAnsi" w:hAnsiTheme="majorHAnsi" w:cstheme="majorHAnsi"/>
          <w:snapToGrid w:val="0"/>
          <w:sz w:val="22"/>
          <w:szCs w:val="22"/>
        </w:rPr>
        <w:t>mandag til fredag. Barnehagen er stengt på helligdager. Barnehagen er også stengt julaften (24. desember) og nyttårsaften (31. desember), samt onsdag før skjærtorsdag.</w:t>
      </w:r>
    </w:p>
    <w:p w14:paraId="4FFABE1C" w14:textId="77777777" w:rsidR="00E370B7" w:rsidRPr="00E370B7" w:rsidRDefault="00E370B7" w:rsidP="00E370B7">
      <w:pPr>
        <w:pStyle w:val="Listeavsnitt"/>
        <w:ind w:left="360"/>
        <w:rPr>
          <w:rFonts w:asciiTheme="majorHAnsi" w:hAnsiTheme="majorHAnsi" w:cstheme="majorHAnsi"/>
          <w:snapToGrid w:val="0"/>
          <w:sz w:val="22"/>
          <w:szCs w:val="22"/>
        </w:rPr>
      </w:pPr>
    </w:p>
    <w:p w14:paraId="615C26FD" w14:textId="77777777" w:rsidR="00E370B7" w:rsidRPr="00E370B7" w:rsidRDefault="00E370B7" w:rsidP="00E370B7">
      <w:pPr>
        <w:pStyle w:val="Listeavsnitt"/>
        <w:ind w:left="360"/>
        <w:rPr>
          <w:rFonts w:asciiTheme="majorHAnsi" w:hAnsiTheme="majorHAnsi" w:cstheme="majorHAnsi"/>
          <w:snapToGrid w:val="0"/>
          <w:sz w:val="22"/>
          <w:szCs w:val="22"/>
        </w:rPr>
      </w:pPr>
      <w:r w:rsidRPr="00E370B7">
        <w:rPr>
          <w:rFonts w:asciiTheme="majorHAnsi" w:hAnsiTheme="majorHAnsi" w:cstheme="majorHAnsi"/>
          <w:snapToGrid w:val="0"/>
          <w:sz w:val="22"/>
          <w:szCs w:val="22"/>
        </w:rPr>
        <w:t xml:space="preserve">I løpet av året er barnehagen i tillegg </w:t>
      </w:r>
      <w:r w:rsidRPr="00E370B7">
        <w:rPr>
          <w:rFonts w:asciiTheme="majorHAnsi" w:hAnsiTheme="majorHAnsi" w:cstheme="majorHAnsi"/>
          <w:snapToGrid w:val="0"/>
          <w:color w:val="000000" w:themeColor="text1"/>
          <w:sz w:val="22"/>
          <w:szCs w:val="22"/>
        </w:rPr>
        <w:t xml:space="preserve">stengt 5 </w:t>
      </w:r>
      <w:r w:rsidRPr="00E370B7">
        <w:rPr>
          <w:rFonts w:asciiTheme="majorHAnsi" w:hAnsiTheme="majorHAnsi" w:cstheme="majorHAnsi"/>
          <w:snapToGrid w:val="0"/>
          <w:sz w:val="22"/>
          <w:szCs w:val="22"/>
        </w:rPr>
        <w:t xml:space="preserve">kurs- og planleggingsdager. Foreldre/foresatte vil senest </w:t>
      </w:r>
      <w:r w:rsidRPr="00E370B7">
        <w:rPr>
          <w:rFonts w:asciiTheme="majorHAnsi" w:hAnsiTheme="majorHAnsi" w:cstheme="majorHAnsi"/>
          <w:snapToGrid w:val="0"/>
          <w:color w:val="000000" w:themeColor="text1"/>
          <w:sz w:val="22"/>
          <w:szCs w:val="22"/>
        </w:rPr>
        <w:t xml:space="preserve">2 uker </w:t>
      </w:r>
      <w:r w:rsidRPr="00E370B7">
        <w:rPr>
          <w:rFonts w:asciiTheme="majorHAnsi" w:hAnsiTheme="majorHAnsi" w:cstheme="majorHAnsi"/>
          <w:snapToGrid w:val="0"/>
          <w:sz w:val="22"/>
          <w:szCs w:val="22"/>
        </w:rPr>
        <w:t>før bli orientert skriftlig om stenging i denne forbindelse.</w:t>
      </w:r>
    </w:p>
    <w:p w14:paraId="2750AA8D" w14:textId="77777777" w:rsidR="00E370B7" w:rsidRPr="00E370B7" w:rsidRDefault="00E370B7" w:rsidP="00E370B7">
      <w:pPr>
        <w:pStyle w:val="Listeavsnitt"/>
        <w:ind w:left="360"/>
        <w:rPr>
          <w:rFonts w:asciiTheme="majorHAnsi" w:hAnsiTheme="majorHAnsi" w:cstheme="majorHAnsi"/>
          <w:snapToGrid w:val="0"/>
          <w:sz w:val="22"/>
          <w:szCs w:val="22"/>
        </w:rPr>
      </w:pPr>
    </w:p>
    <w:p w14:paraId="5CABB99D" w14:textId="77777777" w:rsidR="00E370B7" w:rsidRPr="00E370B7" w:rsidRDefault="00E370B7" w:rsidP="00E370B7">
      <w:pPr>
        <w:pStyle w:val="Listeavsnitt"/>
        <w:ind w:left="360"/>
        <w:rPr>
          <w:rFonts w:asciiTheme="majorHAnsi" w:hAnsiTheme="majorHAnsi" w:cstheme="majorHAnsi"/>
          <w:snapToGrid w:val="0"/>
          <w:sz w:val="22"/>
          <w:szCs w:val="22"/>
        </w:rPr>
      </w:pPr>
      <w:r w:rsidRPr="00E370B7">
        <w:rPr>
          <w:rFonts w:asciiTheme="majorHAnsi" w:hAnsiTheme="majorHAnsi" w:cstheme="majorHAnsi"/>
          <w:color w:val="000000" w:themeColor="text1"/>
          <w:sz w:val="22"/>
          <w:szCs w:val="22"/>
        </w:rPr>
        <w:t>Åpningstider i romjulen, og mandag og tirsdag før skjærtorsdag i påskeuken er kl. 08.00-16.00.</w:t>
      </w:r>
    </w:p>
    <w:p w14:paraId="42FCA66F" w14:textId="77777777" w:rsidR="00E370B7" w:rsidRPr="00E370B7" w:rsidRDefault="00E370B7" w:rsidP="00E370B7">
      <w:pPr>
        <w:pStyle w:val="Listeavsnitt"/>
        <w:ind w:left="360"/>
        <w:rPr>
          <w:rFonts w:asciiTheme="majorHAnsi" w:hAnsiTheme="majorHAnsi" w:cstheme="majorHAnsi"/>
          <w:snapToGrid w:val="0"/>
          <w:sz w:val="22"/>
          <w:szCs w:val="22"/>
        </w:rPr>
      </w:pPr>
    </w:p>
    <w:p w14:paraId="7189C777" w14:textId="77777777" w:rsidR="00E370B7" w:rsidRPr="00E370B7" w:rsidRDefault="00E370B7" w:rsidP="00E370B7">
      <w:pPr>
        <w:pStyle w:val="Listeavsnitt"/>
        <w:ind w:left="360"/>
        <w:rPr>
          <w:rFonts w:asciiTheme="majorHAnsi" w:hAnsiTheme="majorHAnsi" w:cstheme="majorHAnsi"/>
          <w:color w:val="000000" w:themeColor="text1"/>
          <w:sz w:val="22"/>
          <w:szCs w:val="22"/>
        </w:rPr>
      </w:pPr>
      <w:r w:rsidRPr="00E370B7">
        <w:rPr>
          <w:rFonts w:asciiTheme="majorHAnsi" w:hAnsiTheme="majorHAnsi" w:cstheme="majorHAnsi"/>
          <w:snapToGrid w:val="0"/>
          <w:sz w:val="22"/>
          <w:szCs w:val="22"/>
        </w:rPr>
        <w:t>Alle barn i barnehagen skal ha fire ukers ferie i løpet av barnehageåret</w:t>
      </w:r>
      <w:r w:rsidRPr="00E370B7">
        <w:rPr>
          <w:rFonts w:asciiTheme="majorHAnsi" w:hAnsiTheme="majorHAnsi" w:cstheme="majorHAnsi"/>
          <w:color w:val="000000" w:themeColor="text1"/>
          <w:sz w:val="22"/>
          <w:szCs w:val="22"/>
        </w:rPr>
        <w:t>, minst tre uker sammenhengende i skolens sommerferie. Foreldrene skal så snart som mulig i april gi melding om når barna skal ha sommerferie, og senest innen 30. april. Er det meldt inn 4 barn eller færre til fristen for innmelding av sommerferie, påskeferie og juleferie vil barnehagen holde stengt aktuelle dager/uker. Endringer som kommer etter fristen, vil ikke kunne påvirke avgjørelsen.</w:t>
      </w:r>
    </w:p>
    <w:p w14:paraId="4DB60396" w14:textId="77777777" w:rsidR="00E370B7" w:rsidRPr="00E370B7" w:rsidRDefault="00E370B7" w:rsidP="00E370B7">
      <w:pPr>
        <w:ind w:left="360"/>
        <w:rPr>
          <w:rFonts w:asciiTheme="majorHAnsi" w:hAnsiTheme="majorHAnsi" w:cstheme="majorHAnsi"/>
          <w:color w:val="000000" w:themeColor="text1"/>
          <w:sz w:val="22"/>
          <w:szCs w:val="22"/>
        </w:rPr>
      </w:pPr>
    </w:p>
    <w:p w14:paraId="5AB465C9" w14:textId="77777777" w:rsidR="00E370B7" w:rsidRPr="00E370B7" w:rsidRDefault="00E370B7" w:rsidP="00E370B7">
      <w:pPr>
        <w:ind w:left="360"/>
        <w:rPr>
          <w:rFonts w:asciiTheme="majorHAnsi" w:hAnsiTheme="majorHAnsi" w:cstheme="majorHAnsi"/>
          <w:color w:val="000000" w:themeColor="text1"/>
          <w:sz w:val="22"/>
          <w:szCs w:val="22"/>
        </w:rPr>
      </w:pPr>
      <w:r w:rsidRPr="00E370B7">
        <w:rPr>
          <w:rFonts w:asciiTheme="majorHAnsi" w:hAnsiTheme="majorHAnsi" w:cstheme="majorHAnsi"/>
          <w:color w:val="000000" w:themeColor="text1"/>
          <w:sz w:val="22"/>
          <w:szCs w:val="22"/>
        </w:rPr>
        <w:t xml:space="preserve">All annen ferie skal meldes skriftlig senest to uker før. Man kan selvfølgelig ta fri fra barnehagen etter eget ønske, men dersom det ikke er varslet etter ovenstående regler, regnes det ikke som ferie. </w:t>
      </w:r>
    </w:p>
    <w:p w14:paraId="55B1B71F" w14:textId="77777777" w:rsidR="00E370B7" w:rsidRPr="00E370B7" w:rsidRDefault="00E370B7" w:rsidP="00E370B7">
      <w:pPr>
        <w:rPr>
          <w:rFonts w:asciiTheme="majorHAnsi" w:hAnsiTheme="majorHAnsi" w:cstheme="majorHAnsi"/>
          <w:color w:val="000000" w:themeColor="text1"/>
          <w:sz w:val="22"/>
          <w:szCs w:val="22"/>
        </w:rPr>
      </w:pPr>
    </w:p>
    <w:p w14:paraId="1DCAF7B5" w14:textId="77777777" w:rsidR="00E370B7" w:rsidRPr="00E370B7" w:rsidRDefault="00E370B7" w:rsidP="00E370B7">
      <w:pPr>
        <w:ind w:firstLine="360"/>
        <w:rPr>
          <w:rFonts w:asciiTheme="majorHAnsi" w:hAnsiTheme="majorHAnsi" w:cstheme="majorHAnsi"/>
          <w:snapToGrid w:val="0"/>
          <w:color w:val="000000" w:themeColor="text1"/>
          <w:sz w:val="22"/>
          <w:szCs w:val="22"/>
        </w:rPr>
      </w:pPr>
      <w:r w:rsidRPr="00E370B7">
        <w:rPr>
          <w:rFonts w:asciiTheme="majorHAnsi" w:hAnsiTheme="majorHAnsi" w:cstheme="majorHAnsi"/>
          <w:snapToGrid w:val="0"/>
          <w:color w:val="000000" w:themeColor="text1"/>
          <w:sz w:val="22"/>
          <w:szCs w:val="22"/>
        </w:rPr>
        <w:t>Barn som skal begynne på skolen må ta ut sommerferien før 1. august.</w:t>
      </w:r>
    </w:p>
    <w:p w14:paraId="0E8D8D42" w14:textId="77777777" w:rsidR="00E370B7" w:rsidRPr="006035D0" w:rsidRDefault="00E370B7" w:rsidP="00E370B7">
      <w:pPr>
        <w:pStyle w:val="Overskrift1"/>
        <w:numPr>
          <w:ilvl w:val="0"/>
          <w:numId w:val="12"/>
        </w:numPr>
        <w:tabs>
          <w:tab w:val="num" w:pos="360"/>
        </w:tabs>
        <w:ind w:left="0" w:firstLine="0"/>
        <w:contextualSpacing/>
        <w:rPr>
          <w:rFonts w:asciiTheme="majorHAnsi" w:hAnsiTheme="majorHAnsi" w:cstheme="majorHAnsi"/>
          <w:snapToGrid w:val="0"/>
          <w:sz w:val="22"/>
          <w:szCs w:val="22"/>
        </w:rPr>
      </w:pPr>
      <w:r w:rsidRPr="006035D0">
        <w:rPr>
          <w:rFonts w:asciiTheme="majorHAnsi" w:hAnsiTheme="majorHAnsi" w:cstheme="majorHAnsi"/>
          <w:snapToGrid w:val="0"/>
          <w:sz w:val="22"/>
          <w:szCs w:val="22"/>
        </w:rPr>
        <w:t>Samarbeidsutvalget</w:t>
      </w:r>
    </w:p>
    <w:p w14:paraId="6770E0C9" w14:textId="77777777" w:rsidR="00E370B7" w:rsidRPr="00E370B7" w:rsidRDefault="00E370B7" w:rsidP="00E370B7">
      <w:pPr>
        <w:pStyle w:val="Listeavsnitt"/>
        <w:keepNext/>
        <w:keepLines/>
        <w:ind w:left="360"/>
        <w:rPr>
          <w:rFonts w:asciiTheme="majorHAnsi" w:hAnsiTheme="majorHAnsi" w:cstheme="majorHAnsi"/>
          <w:snapToGrid w:val="0"/>
          <w:sz w:val="22"/>
          <w:szCs w:val="22"/>
        </w:rPr>
      </w:pPr>
      <w:r w:rsidRPr="00E370B7">
        <w:rPr>
          <w:rFonts w:asciiTheme="majorHAnsi" w:hAnsiTheme="majorHAnsi" w:cstheme="majorHAnsi"/>
          <w:snapToGrid w:val="0"/>
          <w:sz w:val="22"/>
          <w:szCs w:val="22"/>
        </w:rPr>
        <w:t xml:space="preserve">Samarbeidsutvalget (SU) skal være et rådgivende, kontaktskapende og samordnende organ. Utvalget skal arbeide for å fremme samarbeidet mellom barnehagen og hjemmene. </w:t>
      </w:r>
    </w:p>
    <w:p w14:paraId="706C679E" w14:textId="77777777" w:rsidR="00E370B7" w:rsidRPr="00E370B7" w:rsidRDefault="00E370B7" w:rsidP="00E370B7">
      <w:pPr>
        <w:keepNext/>
        <w:keepLines/>
        <w:contextualSpacing/>
        <w:rPr>
          <w:rFonts w:asciiTheme="majorHAnsi" w:hAnsiTheme="majorHAnsi" w:cstheme="majorHAnsi"/>
          <w:snapToGrid w:val="0"/>
          <w:sz w:val="22"/>
          <w:szCs w:val="22"/>
        </w:rPr>
      </w:pPr>
    </w:p>
    <w:p w14:paraId="09D0081F" w14:textId="77777777" w:rsidR="00E370B7" w:rsidRPr="00E370B7" w:rsidRDefault="00E370B7" w:rsidP="00E370B7">
      <w:pPr>
        <w:numPr>
          <w:ilvl w:val="1"/>
          <w:numId w:val="12"/>
        </w:numPr>
        <w:tabs>
          <w:tab w:val="num" w:pos="426"/>
        </w:tabs>
        <w:contextualSpacing/>
        <w:rPr>
          <w:rFonts w:asciiTheme="majorHAnsi" w:hAnsiTheme="majorHAnsi" w:cstheme="majorHAnsi"/>
          <w:snapToGrid w:val="0"/>
          <w:sz w:val="22"/>
          <w:szCs w:val="22"/>
        </w:rPr>
      </w:pPr>
      <w:r w:rsidRPr="00E370B7">
        <w:rPr>
          <w:rFonts w:asciiTheme="majorHAnsi" w:hAnsiTheme="majorHAnsi" w:cstheme="majorHAnsi"/>
          <w:snapToGrid w:val="0"/>
          <w:sz w:val="22"/>
          <w:szCs w:val="22"/>
        </w:rPr>
        <w:t>SU skal forelegges saker og har rett til å uttale seg i saker, som er av viktighet for barnehagens innhold, virksomhet og forholdet til foreldrene. SU skal med utgangspunkt i rammeplanen, fastsette en årsplan for den pedagogiske virksomheten, og skal være med å drøfte barnehagens ideelle grunnlag. Andre saker av viktighet er f.eks. forslag til budsjett, driftsendringer, arealutnyttelse mv.</w:t>
      </w:r>
    </w:p>
    <w:p w14:paraId="0CD43A26" w14:textId="77777777" w:rsidR="00E370B7" w:rsidRPr="00E370B7" w:rsidRDefault="00E370B7" w:rsidP="00E370B7">
      <w:pPr>
        <w:tabs>
          <w:tab w:val="num" w:pos="426"/>
        </w:tabs>
        <w:ind w:left="720"/>
        <w:contextualSpacing/>
        <w:rPr>
          <w:rFonts w:asciiTheme="majorHAnsi" w:hAnsiTheme="majorHAnsi" w:cstheme="majorHAnsi"/>
          <w:snapToGrid w:val="0"/>
          <w:sz w:val="22"/>
          <w:szCs w:val="22"/>
        </w:rPr>
      </w:pPr>
    </w:p>
    <w:p w14:paraId="44C76FB6" w14:textId="77777777" w:rsidR="00E370B7" w:rsidRPr="00E370B7" w:rsidRDefault="00E370B7" w:rsidP="00E370B7">
      <w:pPr>
        <w:tabs>
          <w:tab w:val="num" w:pos="426"/>
        </w:tabs>
        <w:ind w:left="720"/>
        <w:contextualSpacing/>
        <w:rPr>
          <w:rFonts w:asciiTheme="majorHAnsi" w:hAnsiTheme="majorHAnsi" w:cstheme="majorHAnsi"/>
          <w:snapToGrid w:val="0"/>
          <w:sz w:val="22"/>
          <w:szCs w:val="22"/>
        </w:rPr>
      </w:pPr>
      <w:r w:rsidRPr="00E370B7">
        <w:rPr>
          <w:rFonts w:asciiTheme="majorHAnsi" w:hAnsiTheme="majorHAnsi" w:cstheme="majorHAnsi"/>
          <w:snapToGrid w:val="0"/>
          <w:sz w:val="22"/>
          <w:szCs w:val="22"/>
        </w:rPr>
        <w:t xml:space="preserve">SU har rett til å uttale seg dersom barnehagen må søke om dispensasjon fra normen om pedagogisk bemanning. </w:t>
      </w:r>
      <w:proofErr w:type="spellStart"/>
      <w:r w:rsidRPr="00E370B7">
        <w:rPr>
          <w:rFonts w:asciiTheme="majorHAnsi" w:hAnsiTheme="majorHAnsi" w:cstheme="majorHAnsi"/>
          <w:snapToGrid w:val="0"/>
          <w:sz w:val="22"/>
          <w:szCs w:val="22"/>
        </w:rPr>
        <w:t>SUs</w:t>
      </w:r>
      <w:proofErr w:type="spellEnd"/>
      <w:r w:rsidRPr="00E370B7">
        <w:rPr>
          <w:rFonts w:asciiTheme="majorHAnsi" w:hAnsiTheme="majorHAnsi" w:cstheme="majorHAnsi"/>
          <w:snapToGrid w:val="0"/>
          <w:sz w:val="22"/>
          <w:szCs w:val="22"/>
        </w:rPr>
        <w:t xml:space="preserve"> uttalelse skal legges ved eiers søknad om dispensasjon. SU har i hovedsak en rådgivende funksjon, men unntak av vedtagelse av årsplanen.</w:t>
      </w:r>
    </w:p>
    <w:p w14:paraId="321583E4" w14:textId="77777777" w:rsidR="00E370B7" w:rsidRPr="00E370B7" w:rsidRDefault="00E370B7" w:rsidP="00E370B7">
      <w:pPr>
        <w:tabs>
          <w:tab w:val="num" w:pos="426"/>
        </w:tabs>
        <w:ind w:left="720"/>
        <w:contextualSpacing/>
        <w:rPr>
          <w:rFonts w:asciiTheme="majorHAnsi" w:hAnsiTheme="majorHAnsi" w:cstheme="majorHAnsi"/>
          <w:snapToGrid w:val="0"/>
          <w:sz w:val="22"/>
          <w:szCs w:val="22"/>
        </w:rPr>
      </w:pPr>
    </w:p>
    <w:p w14:paraId="7E719572" w14:textId="77777777" w:rsidR="00E370B7" w:rsidRPr="00E370B7" w:rsidRDefault="00E370B7" w:rsidP="00E370B7">
      <w:pPr>
        <w:tabs>
          <w:tab w:val="num" w:pos="426"/>
        </w:tabs>
        <w:ind w:left="720"/>
        <w:contextualSpacing/>
        <w:rPr>
          <w:rFonts w:asciiTheme="majorHAnsi" w:hAnsiTheme="majorHAnsi" w:cstheme="majorHAnsi"/>
          <w:snapToGrid w:val="0"/>
          <w:sz w:val="22"/>
          <w:szCs w:val="22"/>
        </w:rPr>
      </w:pPr>
      <w:r w:rsidRPr="00E370B7">
        <w:rPr>
          <w:rFonts w:asciiTheme="majorHAnsi" w:hAnsiTheme="majorHAnsi" w:cstheme="majorHAnsi"/>
          <w:snapToGrid w:val="0"/>
          <w:sz w:val="22"/>
          <w:szCs w:val="22"/>
        </w:rPr>
        <w:t>Saker som gjelder arbeidstakers arbeidsforhold, opptak av barn og lignende skal ikke behandles av SU.</w:t>
      </w:r>
    </w:p>
    <w:p w14:paraId="667F2B86" w14:textId="77777777" w:rsidR="00E370B7" w:rsidRPr="00E370B7" w:rsidRDefault="00E370B7" w:rsidP="00E370B7">
      <w:pPr>
        <w:contextualSpacing/>
        <w:rPr>
          <w:rFonts w:asciiTheme="majorHAnsi" w:hAnsiTheme="majorHAnsi" w:cstheme="majorHAnsi"/>
          <w:snapToGrid w:val="0"/>
          <w:sz w:val="22"/>
          <w:szCs w:val="22"/>
        </w:rPr>
      </w:pPr>
    </w:p>
    <w:p w14:paraId="37B5B049" w14:textId="77777777" w:rsidR="00E370B7" w:rsidRPr="00E370B7" w:rsidRDefault="00E370B7" w:rsidP="00E370B7">
      <w:pPr>
        <w:numPr>
          <w:ilvl w:val="1"/>
          <w:numId w:val="12"/>
        </w:numPr>
        <w:contextualSpacing/>
        <w:rPr>
          <w:rFonts w:asciiTheme="majorHAnsi" w:hAnsiTheme="majorHAnsi" w:cstheme="majorHAnsi"/>
          <w:snapToGrid w:val="0"/>
          <w:sz w:val="22"/>
          <w:szCs w:val="22"/>
        </w:rPr>
      </w:pPr>
      <w:r w:rsidRPr="00E370B7">
        <w:rPr>
          <w:rFonts w:asciiTheme="majorHAnsi" w:hAnsiTheme="majorHAnsi" w:cstheme="majorHAnsi"/>
          <w:snapToGrid w:val="0"/>
          <w:sz w:val="22"/>
          <w:szCs w:val="22"/>
        </w:rPr>
        <w:t>SU skal ha 5 medlemmer, med 2 representanter fra foreldrene, 2 fra de ansatte og 1 fra eier. Foreldrene og de ansatte skal delta med like mange representanter. Eier kan ikke stille med flere representanter enn de øvrige gruppene (foreldrene og de ansatte).</w:t>
      </w:r>
    </w:p>
    <w:p w14:paraId="5038BCFB" w14:textId="77777777" w:rsidR="00E370B7" w:rsidRPr="00E370B7" w:rsidRDefault="00E370B7" w:rsidP="00E370B7">
      <w:pPr>
        <w:contextualSpacing/>
        <w:rPr>
          <w:rFonts w:asciiTheme="majorHAnsi" w:hAnsiTheme="majorHAnsi" w:cstheme="majorHAnsi"/>
          <w:snapToGrid w:val="0"/>
          <w:sz w:val="22"/>
          <w:szCs w:val="22"/>
        </w:rPr>
      </w:pPr>
    </w:p>
    <w:p w14:paraId="2BB6C892" w14:textId="77777777" w:rsidR="00E370B7" w:rsidRPr="00E370B7" w:rsidRDefault="00E370B7" w:rsidP="00E370B7">
      <w:pPr>
        <w:numPr>
          <w:ilvl w:val="1"/>
          <w:numId w:val="12"/>
        </w:numPr>
        <w:contextualSpacing/>
        <w:rPr>
          <w:rFonts w:asciiTheme="majorHAnsi" w:hAnsiTheme="majorHAnsi" w:cstheme="majorHAnsi"/>
          <w:snapToGrid w:val="0"/>
          <w:sz w:val="22"/>
          <w:szCs w:val="22"/>
        </w:rPr>
      </w:pPr>
      <w:r w:rsidRPr="00E370B7">
        <w:rPr>
          <w:rFonts w:asciiTheme="majorHAnsi" w:hAnsiTheme="majorHAnsi" w:cstheme="majorHAnsi"/>
          <w:snapToGrid w:val="0"/>
          <w:sz w:val="22"/>
          <w:szCs w:val="22"/>
        </w:rPr>
        <w:t xml:space="preserve">SU konstituerer seg selv, og velger selv sin leder. Som </w:t>
      </w:r>
      <w:proofErr w:type="spellStart"/>
      <w:r w:rsidRPr="00E370B7">
        <w:rPr>
          <w:rFonts w:asciiTheme="majorHAnsi" w:hAnsiTheme="majorHAnsi" w:cstheme="majorHAnsi"/>
          <w:snapToGrid w:val="0"/>
          <w:sz w:val="22"/>
          <w:szCs w:val="22"/>
        </w:rPr>
        <w:t>SUs</w:t>
      </w:r>
      <w:proofErr w:type="spellEnd"/>
      <w:r w:rsidRPr="00E370B7">
        <w:rPr>
          <w:rFonts w:asciiTheme="majorHAnsi" w:hAnsiTheme="majorHAnsi" w:cstheme="majorHAnsi"/>
          <w:snapToGrid w:val="0"/>
          <w:sz w:val="22"/>
          <w:szCs w:val="22"/>
        </w:rPr>
        <w:t xml:space="preserve"> vedtak/rådgivende uttalelse gjelder det som flertallet av de møtende har stemt for. Ved stemmelikhet gjelder det som lederen har stemt for. Er lederen ikke til stede, gjelder det som møtelederen har stemt for.</w:t>
      </w:r>
    </w:p>
    <w:p w14:paraId="1E394549" w14:textId="77777777" w:rsidR="00E370B7" w:rsidRPr="00E370B7" w:rsidRDefault="00E370B7" w:rsidP="00E370B7">
      <w:pPr>
        <w:contextualSpacing/>
        <w:rPr>
          <w:rFonts w:asciiTheme="majorHAnsi" w:hAnsiTheme="majorHAnsi" w:cstheme="majorHAnsi"/>
          <w:snapToGrid w:val="0"/>
          <w:sz w:val="22"/>
          <w:szCs w:val="22"/>
        </w:rPr>
      </w:pPr>
    </w:p>
    <w:p w14:paraId="1623B67F" w14:textId="77777777" w:rsidR="00E370B7" w:rsidRPr="00E370B7" w:rsidRDefault="00E370B7" w:rsidP="00E370B7">
      <w:pPr>
        <w:pStyle w:val="Listeavsnitt"/>
        <w:ind w:left="360"/>
        <w:rPr>
          <w:rFonts w:asciiTheme="majorHAnsi" w:hAnsiTheme="majorHAnsi" w:cstheme="majorHAnsi"/>
          <w:snapToGrid w:val="0"/>
          <w:sz w:val="22"/>
          <w:szCs w:val="22"/>
        </w:rPr>
      </w:pPr>
      <w:r w:rsidRPr="00E370B7">
        <w:rPr>
          <w:rFonts w:asciiTheme="majorHAnsi" w:hAnsiTheme="majorHAnsi" w:cstheme="majorHAnsi"/>
          <w:snapToGrid w:val="0"/>
          <w:sz w:val="22"/>
          <w:szCs w:val="22"/>
        </w:rPr>
        <w:t xml:space="preserve">Møter i SU holdes etter en plan fastsatt av SU, og </w:t>
      </w:r>
      <w:proofErr w:type="gramStart"/>
      <w:r w:rsidRPr="00E370B7">
        <w:rPr>
          <w:rFonts w:asciiTheme="majorHAnsi" w:hAnsiTheme="majorHAnsi" w:cstheme="majorHAnsi"/>
          <w:snapToGrid w:val="0"/>
          <w:sz w:val="22"/>
          <w:szCs w:val="22"/>
        </w:rPr>
        <w:t>for øvrig</w:t>
      </w:r>
      <w:proofErr w:type="gramEnd"/>
      <w:r w:rsidRPr="00E370B7">
        <w:rPr>
          <w:rFonts w:asciiTheme="majorHAnsi" w:hAnsiTheme="majorHAnsi" w:cstheme="majorHAnsi"/>
          <w:snapToGrid w:val="0"/>
          <w:sz w:val="22"/>
          <w:szCs w:val="22"/>
        </w:rPr>
        <w:t xml:space="preserve"> når </w:t>
      </w:r>
      <w:proofErr w:type="spellStart"/>
      <w:r w:rsidRPr="00E370B7">
        <w:rPr>
          <w:rFonts w:asciiTheme="majorHAnsi" w:hAnsiTheme="majorHAnsi" w:cstheme="majorHAnsi"/>
          <w:snapToGrid w:val="0"/>
          <w:sz w:val="22"/>
          <w:szCs w:val="22"/>
        </w:rPr>
        <w:t>SUs</w:t>
      </w:r>
      <w:proofErr w:type="spellEnd"/>
      <w:r w:rsidRPr="00E370B7">
        <w:rPr>
          <w:rFonts w:asciiTheme="majorHAnsi" w:hAnsiTheme="majorHAnsi" w:cstheme="majorHAnsi"/>
          <w:snapToGrid w:val="0"/>
          <w:sz w:val="22"/>
          <w:szCs w:val="22"/>
        </w:rPr>
        <w:t xml:space="preserve"> leder eller barnehagen finner det nødvendig.</w:t>
      </w:r>
    </w:p>
    <w:p w14:paraId="731CE9B8" w14:textId="77777777" w:rsidR="00E370B7" w:rsidRPr="00E370B7" w:rsidRDefault="00E370B7" w:rsidP="00E370B7">
      <w:pPr>
        <w:pStyle w:val="Listeavsnitt"/>
        <w:ind w:left="360"/>
        <w:rPr>
          <w:rFonts w:asciiTheme="majorHAnsi" w:hAnsiTheme="majorHAnsi" w:cstheme="majorHAnsi"/>
          <w:snapToGrid w:val="0"/>
          <w:sz w:val="22"/>
          <w:szCs w:val="22"/>
        </w:rPr>
      </w:pPr>
      <w:r w:rsidRPr="00E370B7">
        <w:rPr>
          <w:rFonts w:asciiTheme="majorHAnsi" w:hAnsiTheme="majorHAnsi" w:cstheme="majorHAnsi"/>
          <w:snapToGrid w:val="0"/>
          <w:sz w:val="22"/>
          <w:szCs w:val="22"/>
        </w:rPr>
        <w:lastRenderedPageBreak/>
        <w:t xml:space="preserve">Det føres egen protokoll for SU, som skal inneholde de råd og uttalelser som SU har kommet med. Tid og sted for møtene skal gå fram av protokollen, likeså stemmefordeling og uenighet som kreves protokollført. </w:t>
      </w:r>
      <w:proofErr w:type="spellStart"/>
      <w:r w:rsidRPr="00E370B7">
        <w:rPr>
          <w:rFonts w:asciiTheme="majorHAnsi" w:hAnsiTheme="majorHAnsi" w:cstheme="majorHAnsi"/>
          <w:snapToGrid w:val="0"/>
          <w:sz w:val="22"/>
          <w:szCs w:val="22"/>
        </w:rPr>
        <w:t>SUs</w:t>
      </w:r>
      <w:proofErr w:type="spellEnd"/>
      <w:r w:rsidRPr="00E370B7">
        <w:rPr>
          <w:rFonts w:asciiTheme="majorHAnsi" w:hAnsiTheme="majorHAnsi" w:cstheme="majorHAnsi"/>
          <w:snapToGrid w:val="0"/>
          <w:sz w:val="22"/>
          <w:szCs w:val="22"/>
        </w:rPr>
        <w:t xml:space="preserve"> medlemmer signerer protokollen. Protokollen er tilgjengelig kun for </w:t>
      </w:r>
      <w:proofErr w:type="spellStart"/>
      <w:r w:rsidRPr="00E370B7">
        <w:rPr>
          <w:rFonts w:asciiTheme="majorHAnsi" w:hAnsiTheme="majorHAnsi" w:cstheme="majorHAnsi"/>
          <w:snapToGrid w:val="0"/>
          <w:sz w:val="22"/>
          <w:szCs w:val="22"/>
        </w:rPr>
        <w:t>SUs</w:t>
      </w:r>
      <w:proofErr w:type="spellEnd"/>
      <w:r w:rsidRPr="00E370B7">
        <w:rPr>
          <w:rFonts w:asciiTheme="majorHAnsi" w:hAnsiTheme="majorHAnsi" w:cstheme="majorHAnsi"/>
          <w:snapToGrid w:val="0"/>
          <w:sz w:val="22"/>
          <w:szCs w:val="22"/>
        </w:rPr>
        <w:t xml:space="preserve"> medlemmer, styret, daglig leder, og de personer samarbeidsutvalget gir tilgang.</w:t>
      </w:r>
    </w:p>
    <w:p w14:paraId="373F31E7" w14:textId="77777777" w:rsidR="00E370B7" w:rsidRPr="006035D0" w:rsidRDefault="00E370B7" w:rsidP="00E370B7">
      <w:pPr>
        <w:pStyle w:val="Overskrift1"/>
        <w:numPr>
          <w:ilvl w:val="0"/>
          <w:numId w:val="12"/>
        </w:numPr>
        <w:tabs>
          <w:tab w:val="num" w:pos="360"/>
        </w:tabs>
        <w:ind w:left="0" w:firstLine="0"/>
        <w:contextualSpacing/>
        <w:rPr>
          <w:rFonts w:asciiTheme="majorHAnsi" w:hAnsiTheme="majorHAnsi" w:cstheme="majorHAnsi"/>
          <w:snapToGrid w:val="0"/>
          <w:sz w:val="22"/>
          <w:szCs w:val="22"/>
        </w:rPr>
      </w:pPr>
      <w:bookmarkStart w:id="9" w:name="_Toc130010231"/>
      <w:r w:rsidRPr="006035D0">
        <w:rPr>
          <w:rFonts w:asciiTheme="majorHAnsi" w:hAnsiTheme="majorHAnsi" w:cstheme="majorHAnsi"/>
          <w:snapToGrid w:val="0"/>
          <w:sz w:val="22"/>
          <w:szCs w:val="22"/>
        </w:rPr>
        <w:t>Foreldreråd</w:t>
      </w:r>
      <w:bookmarkEnd w:id="9"/>
    </w:p>
    <w:p w14:paraId="0E6A40B7" w14:textId="77777777" w:rsidR="00E370B7" w:rsidRPr="00E370B7" w:rsidRDefault="00E370B7" w:rsidP="00E370B7">
      <w:pPr>
        <w:rPr>
          <w:rFonts w:asciiTheme="majorHAnsi" w:hAnsiTheme="majorHAnsi" w:cstheme="majorHAnsi"/>
        </w:rPr>
      </w:pPr>
    </w:p>
    <w:p w14:paraId="1D415F22" w14:textId="77777777" w:rsidR="00E370B7" w:rsidRPr="00E370B7" w:rsidRDefault="00E370B7" w:rsidP="00E370B7">
      <w:pPr>
        <w:pStyle w:val="Listeavsnitt"/>
        <w:ind w:left="360"/>
        <w:rPr>
          <w:rFonts w:asciiTheme="majorHAnsi" w:hAnsiTheme="majorHAnsi" w:cstheme="majorHAnsi"/>
          <w:sz w:val="22"/>
          <w:szCs w:val="22"/>
        </w:rPr>
      </w:pPr>
      <w:r w:rsidRPr="00E370B7">
        <w:rPr>
          <w:rFonts w:asciiTheme="majorHAnsi" w:hAnsiTheme="majorHAnsi" w:cstheme="majorHAnsi"/>
          <w:sz w:val="22"/>
          <w:szCs w:val="22"/>
        </w:rPr>
        <w:t>Foreldrerådet skal fremme fellesinteressene til foreldrene og bidra til at samarbeidet mellom barnehagen og foreldregruppen skaper et godt barnehagemiljø.</w:t>
      </w:r>
    </w:p>
    <w:p w14:paraId="6FEB6D19" w14:textId="77777777" w:rsidR="00E370B7" w:rsidRPr="00E370B7" w:rsidRDefault="00E370B7" w:rsidP="00E370B7">
      <w:pPr>
        <w:contextualSpacing/>
        <w:rPr>
          <w:rFonts w:asciiTheme="majorHAnsi" w:hAnsiTheme="majorHAnsi" w:cstheme="majorHAnsi"/>
          <w:sz w:val="22"/>
          <w:szCs w:val="22"/>
        </w:rPr>
      </w:pPr>
    </w:p>
    <w:p w14:paraId="35C53871" w14:textId="77777777" w:rsidR="00E370B7" w:rsidRPr="00E370B7" w:rsidRDefault="00E370B7" w:rsidP="00E370B7">
      <w:pPr>
        <w:spacing w:before="120"/>
        <w:ind w:left="360"/>
        <w:contextualSpacing/>
        <w:rPr>
          <w:rFonts w:asciiTheme="majorHAnsi" w:hAnsiTheme="majorHAnsi" w:cstheme="majorHAnsi"/>
          <w:snapToGrid w:val="0"/>
          <w:sz w:val="22"/>
          <w:szCs w:val="22"/>
        </w:rPr>
      </w:pPr>
      <w:r w:rsidRPr="00E370B7">
        <w:rPr>
          <w:rFonts w:asciiTheme="majorHAnsi" w:hAnsiTheme="majorHAnsi" w:cstheme="majorHAnsi"/>
          <w:snapToGrid w:val="0"/>
          <w:sz w:val="22"/>
          <w:szCs w:val="22"/>
        </w:rPr>
        <w:t>Foreldrerådet består av foreldrene/foresatte til alle barna i barnehagen.</w:t>
      </w:r>
    </w:p>
    <w:p w14:paraId="6A131127" w14:textId="77777777" w:rsidR="00E370B7" w:rsidRPr="00E370B7" w:rsidRDefault="00E370B7" w:rsidP="00E370B7">
      <w:pPr>
        <w:spacing w:before="120"/>
        <w:ind w:left="357"/>
        <w:contextualSpacing/>
        <w:rPr>
          <w:rFonts w:asciiTheme="majorHAnsi" w:hAnsiTheme="majorHAnsi" w:cstheme="majorHAnsi"/>
          <w:snapToGrid w:val="0"/>
          <w:sz w:val="22"/>
          <w:szCs w:val="22"/>
        </w:rPr>
      </w:pPr>
    </w:p>
    <w:p w14:paraId="7885F7A8" w14:textId="77777777" w:rsidR="00E370B7" w:rsidRPr="00E370B7" w:rsidRDefault="00E370B7" w:rsidP="00E370B7">
      <w:pPr>
        <w:spacing w:before="120"/>
        <w:ind w:left="360"/>
        <w:contextualSpacing/>
        <w:rPr>
          <w:rFonts w:asciiTheme="majorHAnsi" w:hAnsiTheme="majorHAnsi" w:cstheme="majorHAnsi"/>
          <w:snapToGrid w:val="0"/>
          <w:sz w:val="22"/>
          <w:szCs w:val="22"/>
        </w:rPr>
      </w:pPr>
      <w:r w:rsidRPr="00E370B7">
        <w:rPr>
          <w:rFonts w:asciiTheme="majorHAnsi" w:hAnsiTheme="majorHAnsi" w:cstheme="majorHAnsi"/>
          <w:snapToGrid w:val="0"/>
          <w:sz w:val="22"/>
          <w:szCs w:val="22"/>
        </w:rPr>
        <w:t>Foreldrerådet velger 2 foreldrerepresentanter til SU.</w:t>
      </w:r>
    </w:p>
    <w:p w14:paraId="467AD6DA" w14:textId="77777777" w:rsidR="00E370B7" w:rsidRPr="00E370B7" w:rsidRDefault="00E370B7" w:rsidP="00E370B7">
      <w:pPr>
        <w:spacing w:before="120"/>
        <w:ind w:left="357"/>
        <w:contextualSpacing/>
        <w:rPr>
          <w:rFonts w:asciiTheme="majorHAnsi" w:hAnsiTheme="majorHAnsi" w:cstheme="majorHAnsi"/>
          <w:snapToGrid w:val="0"/>
          <w:sz w:val="22"/>
          <w:szCs w:val="22"/>
        </w:rPr>
      </w:pPr>
    </w:p>
    <w:p w14:paraId="7191358B" w14:textId="77777777" w:rsidR="00E370B7" w:rsidRPr="00E370B7" w:rsidRDefault="00E370B7" w:rsidP="00E370B7">
      <w:pPr>
        <w:spacing w:before="120"/>
        <w:ind w:left="360"/>
        <w:contextualSpacing/>
        <w:rPr>
          <w:rFonts w:asciiTheme="majorHAnsi" w:hAnsiTheme="majorHAnsi" w:cstheme="majorHAnsi"/>
          <w:snapToGrid w:val="0"/>
          <w:sz w:val="22"/>
          <w:szCs w:val="22"/>
        </w:rPr>
      </w:pPr>
      <w:r w:rsidRPr="00E370B7">
        <w:rPr>
          <w:rFonts w:asciiTheme="majorHAnsi" w:hAnsiTheme="majorHAnsi" w:cstheme="majorHAnsi"/>
          <w:snapToGrid w:val="0"/>
          <w:sz w:val="22"/>
          <w:szCs w:val="22"/>
        </w:rPr>
        <w:t>Foreldrerådet skal bli forelagt og har rett til å uttale seg i saker av viktighet for foreldrenes forhold til barnehagen, f.eks. foreldrebetalingen. Andre saker av viktighet er f.eks. forslag til budsjett, driftsendringer, arealutnyttelse mv.</w:t>
      </w:r>
    </w:p>
    <w:p w14:paraId="6AC01938" w14:textId="77777777" w:rsidR="00E370B7" w:rsidRPr="00E370B7" w:rsidRDefault="00E370B7" w:rsidP="00E370B7">
      <w:pPr>
        <w:spacing w:before="120"/>
        <w:ind w:left="357"/>
        <w:contextualSpacing/>
        <w:rPr>
          <w:rFonts w:asciiTheme="majorHAnsi" w:hAnsiTheme="majorHAnsi" w:cstheme="majorHAnsi"/>
          <w:snapToGrid w:val="0"/>
          <w:sz w:val="22"/>
          <w:szCs w:val="22"/>
        </w:rPr>
      </w:pPr>
    </w:p>
    <w:p w14:paraId="66945F9E" w14:textId="77777777" w:rsidR="00E370B7" w:rsidRPr="00E370B7" w:rsidRDefault="00E370B7" w:rsidP="00E370B7">
      <w:pPr>
        <w:spacing w:before="120"/>
        <w:ind w:left="360"/>
        <w:contextualSpacing/>
        <w:rPr>
          <w:rFonts w:asciiTheme="majorHAnsi" w:hAnsiTheme="majorHAnsi" w:cstheme="majorHAnsi"/>
          <w:snapToGrid w:val="0"/>
          <w:sz w:val="22"/>
          <w:szCs w:val="22"/>
        </w:rPr>
      </w:pPr>
      <w:r w:rsidRPr="00E370B7">
        <w:rPr>
          <w:rFonts w:asciiTheme="majorHAnsi" w:hAnsiTheme="majorHAnsi" w:cstheme="majorHAnsi"/>
          <w:snapToGrid w:val="0"/>
          <w:sz w:val="22"/>
          <w:szCs w:val="22"/>
        </w:rPr>
        <w:t>Barnehagens daglige leder har ansvaret for å innkalle til det første foreldrerådet i barnehageåret.</w:t>
      </w:r>
    </w:p>
    <w:p w14:paraId="65252E47" w14:textId="77777777" w:rsidR="00E370B7" w:rsidRPr="00E370B7" w:rsidRDefault="00E370B7" w:rsidP="00E370B7">
      <w:pPr>
        <w:spacing w:before="120"/>
        <w:ind w:left="357"/>
        <w:contextualSpacing/>
        <w:rPr>
          <w:rFonts w:asciiTheme="majorHAnsi" w:hAnsiTheme="majorHAnsi" w:cstheme="majorHAnsi"/>
          <w:snapToGrid w:val="0"/>
          <w:sz w:val="22"/>
          <w:szCs w:val="22"/>
        </w:rPr>
      </w:pPr>
    </w:p>
    <w:p w14:paraId="5E6D39A0" w14:textId="77777777" w:rsidR="00E370B7" w:rsidRPr="00E370B7" w:rsidRDefault="00E370B7" w:rsidP="00E370B7">
      <w:pPr>
        <w:spacing w:before="120"/>
        <w:ind w:left="360"/>
        <w:contextualSpacing/>
        <w:rPr>
          <w:rFonts w:asciiTheme="majorHAnsi" w:hAnsiTheme="majorHAnsi" w:cstheme="majorHAnsi"/>
          <w:snapToGrid w:val="0"/>
          <w:sz w:val="22"/>
          <w:szCs w:val="22"/>
        </w:rPr>
      </w:pPr>
      <w:r w:rsidRPr="00E370B7">
        <w:rPr>
          <w:rFonts w:asciiTheme="majorHAnsi" w:hAnsiTheme="majorHAnsi" w:cstheme="majorHAnsi"/>
          <w:snapToGrid w:val="0"/>
          <w:sz w:val="22"/>
          <w:szCs w:val="22"/>
        </w:rPr>
        <w:t>Foreldreråd holdes minst en gang i året, gjerne i forbindelse med årsmøtet.</w:t>
      </w:r>
    </w:p>
    <w:p w14:paraId="1F48952E" w14:textId="77777777" w:rsidR="00E370B7" w:rsidRPr="00E370B7" w:rsidRDefault="00E370B7" w:rsidP="00E370B7">
      <w:pPr>
        <w:spacing w:before="120"/>
        <w:ind w:left="357"/>
        <w:contextualSpacing/>
        <w:rPr>
          <w:rFonts w:asciiTheme="majorHAnsi" w:hAnsiTheme="majorHAnsi" w:cstheme="majorHAnsi"/>
          <w:snapToGrid w:val="0"/>
          <w:sz w:val="22"/>
          <w:szCs w:val="22"/>
        </w:rPr>
      </w:pPr>
    </w:p>
    <w:p w14:paraId="3E8FC853" w14:textId="77777777" w:rsidR="00E370B7" w:rsidRPr="00E370B7" w:rsidRDefault="00E370B7" w:rsidP="00E370B7">
      <w:pPr>
        <w:spacing w:before="120"/>
        <w:ind w:left="360"/>
        <w:contextualSpacing/>
        <w:rPr>
          <w:rFonts w:asciiTheme="majorHAnsi" w:hAnsiTheme="majorHAnsi" w:cstheme="majorHAnsi"/>
          <w:snapToGrid w:val="0"/>
          <w:sz w:val="22"/>
          <w:szCs w:val="22"/>
        </w:rPr>
      </w:pPr>
      <w:r w:rsidRPr="00E370B7">
        <w:rPr>
          <w:rFonts w:asciiTheme="majorHAnsi" w:hAnsiTheme="majorHAnsi" w:cstheme="majorHAnsi"/>
          <w:snapToGrid w:val="0"/>
          <w:sz w:val="22"/>
          <w:szCs w:val="22"/>
        </w:rPr>
        <w:t>Ved avstemming i foreldrerådet gis det en stemme for hvert barn, og alminnelig flertallsvedtak gjelder.</w:t>
      </w:r>
    </w:p>
    <w:p w14:paraId="2D04DDFD" w14:textId="77777777" w:rsidR="00E370B7" w:rsidRPr="00E370B7" w:rsidRDefault="00E370B7" w:rsidP="00E370B7">
      <w:pPr>
        <w:contextualSpacing/>
        <w:rPr>
          <w:rFonts w:asciiTheme="majorHAnsi" w:hAnsiTheme="majorHAnsi" w:cstheme="majorHAnsi"/>
          <w:snapToGrid w:val="0"/>
          <w:sz w:val="22"/>
          <w:szCs w:val="22"/>
        </w:rPr>
      </w:pPr>
    </w:p>
    <w:p w14:paraId="2EC4F17A" w14:textId="77777777" w:rsidR="00E370B7" w:rsidRPr="00E370B7" w:rsidRDefault="00E370B7" w:rsidP="00E370B7">
      <w:pPr>
        <w:pStyle w:val="Listeavsnitt"/>
        <w:ind w:left="360"/>
        <w:rPr>
          <w:rFonts w:asciiTheme="majorHAnsi" w:hAnsiTheme="majorHAnsi" w:cstheme="majorHAnsi"/>
          <w:snapToGrid w:val="0"/>
          <w:sz w:val="22"/>
          <w:szCs w:val="22"/>
        </w:rPr>
      </w:pPr>
      <w:r w:rsidRPr="00E370B7">
        <w:rPr>
          <w:rFonts w:asciiTheme="majorHAnsi" w:hAnsiTheme="majorHAnsi" w:cstheme="majorHAnsi"/>
          <w:snapToGrid w:val="0"/>
          <w:sz w:val="22"/>
          <w:szCs w:val="22"/>
        </w:rPr>
        <w:t xml:space="preserve">Det føres egen protokoll for </w:t>
      </w:r>
      <w:r w:rsidRPr="00E370B7">
        <w:rPr>
          <w:rFonts w:asciiTheme="majorHAnsi" w:hAnsiTheme="majorHAnsi" w:cstheme="majorHAnsi"/>
          <w:sz w:val="22"/>
          <w:szCs w:val="22"/>
        </w:rPr>
        <w:t>foreldrerådet</w:t>
      </w:r>
      <w:r w:rsidRPr="00E370B7">
        <w:rPr>
          <w:rFonts w:asciiTheme="majorHAnsi" w:hAnsiTheme="majorHAnsi" w:cstheme="majorHAnsi"/>
          <w:snapToGrid w:val="0"/>
          <w:sz w:val="22"/>
          <w:szCs w:val="22"/>
        </w:rPr>
        <w:t xml:space="preserve">, som skal inneholde de rådgivende uttalelser som </w:t>
      </w:r>
      <w:r w:rsidRPr="00E370B7">
        <w:rPr>
          <w:rFonts w:asciiTheme="majorHAnsi" w:hAnsiTheme="majorHAnsi" w:cstheme="majorHAnsi"/>
          <w:sz w:val="22"/>
          <w:szCs w:val="22"/>
        </w:rPr>
        <w:t>foreldrerådet</w:t>
      </w:r>
      <w:r w:rsidRPr="00E370B7">
        <w:rPr>
          <w:rFonts w:asciiTheme="majorHAnsi" w:hAnsiTheme="majorHAnsi" w:cstheme="majorHAnsi"/>
          <w:snapToGrid w:val="0"/>
          <w:sz w:val="22"/>
          <w:szCs w:val="22"/>
        </w:rPr>
        <w:t xml:space="preserve"> har fattet. Tid og sted for møtene skal gå fram av protokollen, likeså stemmefordeling og uenighet som kreves protokollført. </w:t>
      </w:r>
      <w:r w:rsidRPr="00E370B7">
        <w:rPr>
          <w:rFonts w:asciiTheme="majorHAnsi" w:hAnsiTheme="majorHAnsi" w:cstheme="majorHAnsi"/>
          <w:sz w:val="22"/>
          <w:szCs w:val="22"/>
        </w:rPr>
        <w:t>Foreldrerådet</w:t>
      </w:r>
      <w:r w:rsidRPr="00E370B7">
        <w:rPr>
          <w:rFonts w:asciiTheme="majorHAnsi" w:hAnsiTheme="majorHAnsi" w:cstheme="majorHAnsi"/>
          <w:snapToGrid w:val="0"/>
          <w:sz w:val="22"/>
          <w:szCs w:val="22"/>
        </w:rPr>
        <w:t xml:space="preserve">s referent signerer protokollen. Protokollen er tilgjengelig kun for </w:t>
      </w:r>
      <w:r w:rsidRPr="00E370B7">
        <w:rPr>
          <w:rFonts w:asciiTheme="majorHAnsi" w:hAnsiTheme="majorHAnsi" w:cstheme="majorHAnsi"/>
          <w:sz w:val="22"/>
          <w:szCs w:val="22"/>
        </w:rPr>
        <w:t>foreldrerådets</w:t>
      </w:r>
      <w:r w:rsidRPr="00E370B7">
        <w:rPr>
          <w:rFonts w:asciiTheme="majorHAnsi" w:hAnsiTheme="majorHAnsi" w:cstheme="majorHAnsi"/>
          <w:snapToGrid w:val="0"/>
          <w:sz w:val="22"/>
          <w:szCs w:val="22"/>
        </w:rPr>
        <w:t xml:space="preserve"> medlemmer, styret, daglig leder, og de personer </w:t>
      </w:r>
      <w:r w:rsidRPr="00E370B7">
        <w:rPr>
          <w:rFonts w:asciiTheme="majorHAnsi" w:hAnsiTheme="majorHAnsi" w:cstheme="majorHAnsi"/>
          <w:sz w:val="22"/>
          <w:szCs w:val="22"/>
        </w:rPr>
        <w:t>foreldrerådet</w:t>
      </w:r>
      <w:r w:rsidRPr="00E370B7">
        <w:rPr>
          <w:rFonts w:asciiTheme="majorHAnsi" w:hAnsiTheme="majorHAnsi" w:cstheme="majorHAnsi"/>
          <w:snapToGrid w:val="0"/>
          <w:sz w:val="22"/>
          <w:szCs w:val="22"/>
        </w:rPr>
        <w:t xml:space="preserve"> gir tilgang.</w:t>
      </w:r>
    </w:p>
    <w:p w14:paraId="5470A27F" w14:textId="77777777" w:rsidR="00E370B7" w:rsidRPr="006035D0" w:rsidRDefault="00E370B7" w:rsidP="00E370B7">
      <w:pPr>
        <w:pStyle w:val="Overskrift1"/>
        <w:numPr>
          <w:ilvl w:val="0"/>
          <w:numId w:val="12"/>
        </w:numPr>
        <w:tabs>
          <w:tab w:val="num" w:pos="360"/>
        </w:tabs>
        <w:ind w:left="0" w:firstLine="0"/>
        <w:contextualSpacing/>
        <w:rPr>
          <w:rFonts w:asciiTheme="majorHAnsi" w:hAnsiTheme="majorHAnsi" w:cstheme="majorHAnsi"/>
          <w:snapToGrid w:val="0"/>
          <w:sz w:val="22"/>
          <w:szCs w:val="22"/>
        </w:rPr>
      </w:pPr>
      <w:bookmarkStart w:id="10" w:name="_Hlk58496141"/>
      <w:r w:rsidRPr="006035D0">
        <w:rPr>
          <w:rFonts w:asciiTheme="majorHAnsi" w:hAnsiTheme="majorHAnsi" w:cstheme="majorHAnsi"/>
          <w:snapToGrid w:val="0"/>
          <w:sz w:val="22"/>
          <w:szCs w:val="22"/>
        </w:rPr>
        <w:t xml:space="preserve">Internkontroll </w:t>
      </w:r>
    </w:p>
    <w:p w14:paraId="0016BF6D" w14:textId="77777777" w:rsidR="00E370B7" w:rsidRPr="00E370B7" w:rsidRDefault="00E370B7" w:rsidP="00E370B7">
      <w:pPr>
        <w:ind w:left="432"/>
        <w:rPr>
          <w:rFonts w:asciiTheme="majorHAnsi" w:hAnsiTheme="majorHAnsi" w:cstheme="majorHAnsi"/>
        </w:rPr>
      </w:pPr>
      <w:r w:rsidRPr="00E370B7">
        <w:rPr>
          <w:rFonts w:asciiTheme="majorHAnsi" w:hAnsiTheme="majorHAnsi" w:cstheme="majorHAnsi"/>
          <w:snapToGrid w:val="0"/>
          <w:sz w:val="22"/>
          <w:szCs w:val="22"/>
        </w:rPr>
        <w:t>Barnehagen har internkontroll for å sikre at kravene i barnehageloven med forskrifter følges. Barnehagen benytter PBL Mentor HMS</w:t>
      </w:r>
    </w:p>
    <w:bookmarkEnd w:id="10"/>
    <w:p w14:paraId="03BA718C" w14:textId="77777777" w:rsidR="00E370B7" w:rsidRPr="006035D0" w:rsidRDefault="00E370B7" w:rsidP="00E370B7">
      <w:pPr>
        <w:pStyle w:val="Overskrift1"/>
        <w:numPr>
          <w:ilvl w:val="0"/>
          <w:numId w:val="12"/>
        </w:numPr>
        <w:tabs>
          <w:tab w:val="num" w:pos="360"/>
        </w:tabs>
        <w:ind w:left="0" w:firstLine="0"/>
        <w:contextualSpacing/>
        <w:rPr>
          <w:rFonts w:asciiTheme="majorHAnsi" w:hAnsiTheme="majorHAnsi" w:cstheme="majorHAnsi"/>
          <w:snapToGrid w:val="0"/>
          <w:sz w:val="22"/>
          <w:szCs w:val="22"/>
        </w:rPr>
      </w:pPr>
      <w:r w:rsidRPr="006035D0">
        <w:rPr>
          <w:rFonts w:asciiTheme="majorHAnsi" w:hAnsiTheme="majorHAnsi" w:cstheme="majorHAnsi"/>
          <w:snapToGrid w:val="0"/>
          <w:sz w:val="22"/>
          <w:szCs w:val="22"/>
        </w:rPr>
        <w:t xml:space="preserve">Vedtektsendring </w:t>
      </w:r>
    </w:p>
    <w:p w14:paraId="22A2BD23" w14:textId="77777777" w:rsidR="00E370B7" w:rsidRPr="00E370B7" w:rsidRDefault="00E370B7" w:rsidP="00E370B7">
      <w:pPr>
        <w:pStyle w:val="Listeavsnitt"/>
        <w:ind w:left="360"/>
        <w:rPr>
          <w:rFonts w:asciiTheme="majorHAnsi" w:hAnsiTheme="majorHAnsi" w:cstheme="majorHAnsi"/>
          <w:snapToGrid w:val="0"/>
          <w:sz w:val="22"/>
          <w:szCs w:val="22"/>
        </w:rPr>
      </w:pPr>
      <w:r w:rsidRPr="00E370B7">
        <w:rPr>
          <w:rFonts w:asciiTheme="majorHAnsi" w:hAnsiTheme="majorHAnsi" w:cstheme="majorHAnsi"/>
          <w:snapToGrid w:val="0"/>
          <w:sz w:val="22"/>
          <w:szCs w:val="22"/>
        </w:rPr>
        <w:t xml:space="preserve">Styret i barnehagen kan foreta endringer i barnehagevedtektene. Endring kan gjennomføres med alminnelig flertall i styret. </w:t>
      </w:r>
      <w:r w:rsidRPr="00E370B7">
        <w:rPr>
          <w:rFonts w:asciiTheme="majorHAnsi" w:hAnsiTheme="majorHAnsi" w:cstheme="majorHAnsi"/>
          <w:sz w:val="22"/>
          <w:szCs w:val="22"/>
        </w:rPr>
        <w:t xml:space="preserve">Slik endring skal varsles skriftlig med minst to måneders frist før iverksettelse. Se </w:t>
      </w:r>
      <w:proofErr w:type="gramStart"/>
      <w:r w:rsidRPr="00E370B7">
        <w:rPr>
          <w:rFonts w:asciiTheme="majorHAnsi" w:hAnsiTheme="majorHAnsi" w:cstheme="majorHAnsi"/>
          <w:sz w:val="22"/>
          <w:szCs w:val="22"/>
        </w:rPr>
        <w:t>for øvrig</w:t>
      </w:r>
      <w:proofErr w:type="gramEnd"/>
      <w:r w:rsidRPr="00E370B7">
        <w:rPr>
          <w:rFonts w:asciiTheme="majorHAnsi" w:hAnsiTheme="majorHAnsi" w:cstheme="majorHAnsi"/>
          <w:sz w:val="22"/>
          <w:szCs w:val="22"/>
        </w:rPr>
        <w:t xml:space="preserve"> avtale om disponering av barnehageplass </w:t>
      </w:r>
      <w:proofErr w:type="gramStart"/>
      <w:r w:rsidRPr="00E370B7">
        <w:rPr>
          <w:rFonts w:asciiTheme="majorHAnsi" w:hAnsiTheme="majorHAnsi" w:cstheme="majorHAnsi"/>
          <w:sz w:val="22"/>
          <w:szCs w:val="22"/>
        </w:rPr>
        <w:t>vedrørende</w:t>
      </w:r>
      <w:proofErr w:type="gramEnd"/>
      <w:r w:rsidRPr="00E370B7">
        <w:rPr>
          <w:rFonts w:asciiTheme="majorHAnsi" w:hAnsiTheme="majorHAnsi" w:cstheme="majorHAnsi"/>
          <w:sz w:val="22"/>
          <w:szCs w:val="22"/>
        </w:rPr>
        <w:t xml:space="preserve"> vilkårsendringer.</w:t>
      </w:r>
    </w:p>
    <w:p w14:paraId="60963DEA" w14:textId="77777777" w:rsidR="00E370B7" w:rsidRPr="00E370B7" w:rsidRDefault="00E370B7" w:rsidP="00860F19">
      <w:pPr>
        <w:ind w:left="709"/>
        <w:rPr>
          <w:rFonts w:asciiTheme="majorHAnsi" w:hAnsiTheme="majorHAnsi" w:cstheme="majorHAnsi"/>
          <w:sz w:val="22"/>
          <w:szCs w:val="22"/>
        </w:rPr>
      </w:pPr>
    </w:p>
    <w:p w14:paraId="16BB2385" w14:textId="77777777" w:rsidR="003802EC" w:rsidRPr="00E370B7" w:rsidRDefault="003802EC" w:rsidP="00860F19">
      <w:pPr>
        <w:ind w:left="709"/>
        <w:rPr>
          <w:rFonts w:asciiTheme="majorHAnsi" w:hAnsiTheme="majorHAnsi" w:cstheme="majorHAnsi"/>
          <w:sz w:val="22"/>
          <w:szCs w:val="22"/>
        </w:rPr>
      </w:pPr>
    </w:p>
    <w:p w14:paraId="244E5E57" w14:textId="77777777" w:rsidR="003802EC" w:rsidRPr="00860F19" w:rsidRDefault="003802EC" w:rsidP="00860F19">
      <w:pPr>
        <w:ind w:left="709"/>
        <w:rPr>
          <w:rFonts w:asciiTheme="majorHAnsi" w:hAnsiTheme="majorHAnsi" w:cstheme="majorHAnsi"/>
          <w:sz w:val="22"/>
          <w:szCs w:val="22"/>
        </w:rPr>
      </w:pPr>
    </w:p>
    <w:p w14:paraId="6D85EBD8" w14:textId="77777777" w:rsidR="003802EC" w:rsidRPr="00860F19" w:rsidRDefault="003802EC" w:rsidP="00860F19">
      <w:pPr>
        <w:ind w:left="709"/>
        <w:rPr>
          <w:rFonts w:asciiTheme="majorHAnsi" w:hAnsiTheme="majorHAnsi" w:cstheme="majorHAnsi"/>
          <w:sz w:val="22"/>
          <w:szCs w:val="22"/>
        </w:rPr>
      </w:pPr>
    </w:p>
    <w:p w14:paraId="608CA3BF" w14:textId="77777777" w:rsidR="003802EC" w:rsidRDefault="003802EC" w:rsidP="001742A7"/>
    <w:p w14:paraId="34F8DEC7" w14:textId="77777777" w:rsidR="006035D0" w:rsidRDefault="006035D0" w:rsidP="001742A7"/>
    <w:p w14:paraId="42784A45" w14:textId="77777777" w:rsidR="006035D0" w:rsidRDefault="006035D0" w:rsidP="001742A7"/>
    <w:p w14:paraId="23AD76C5" w14:textId="77777777" w:rsidR="00D41704" w:rsidRDefault="00D41704" w:rsidP="001742A7"/>
    <w:p w14:paraId="0D5B0294" w14:textId="77777777" w:rsidR="006035D0" w:rsidRDefault="006035D0" w:rsidP="001742A7"/>
    <w:p w14:paraId="1DC675B2" w14:textId="77777777" w:rsidR="006035D0" w:rsidRDefault="006035D0" w:rsidP="001742A7"/>
    <w:p w14:paraId="7200C856" w14:textId="77777777" w:rsidR="00157E5B" w:rsidRDefault="00157E5B" w:rsidP="00157E5B">
      <w:pPr>
        <w:rPr>
          <w:rFonts w:asciiTheme="majorHAnsi" w:hAnsiTheme="majorHAnsi" w:cstheme="majorHAnsi"/>
          <w:b/>
          <w:bCs/>
          <w:sz w:val="22"/>
          <w:szCs w:val="22"/>
        </w:rPr>
      </w:pPr>
    </w:p>
    <w:p w14:paraId="23128C45" w14:textId="77777777" w:rsidR="00157E5B" w:rsidRPr="00052AF3" w:rsidRDefault="00157E5B" w:rsidP="00157E5B">
      <w:pPr>
        <w:rPr>
          <w:rFonts w:asciiTheme="majorHAnsi" w:hAnsiTheme="majorHAnsi" w:cstheme="majorHAnsi"/>
          <w:b/>
          <w:bCs/>
        </w:rPr>
      </w:pPr>
      <w:r w:rsidRPr="00052AF3">
        <w:rPr>
          <w:rFonts w:asciiTheme="majorHAnsi" w:hAnsiTheme="majorHAnsi" w:cstheme="majorHAnsi"/>
          <w:b/>
          <w:bCs/>
        </w:rPr>
        <w:t>AVTALE OM DISPONERING AV BARNEHAGEPLASS I OLSTADMOEN BARNEHAGE SA</w:t>
      </w:r>
    </w:p>
    <w:tbl>
      <w:tblPr>
        <w:tblW w:w="0" w:type="auto"/>
        <w:tblLook w:val="01E0" w:firstRow="1" w:lastRow="1" w:firstColumn="1" w:lastColumn="1" w:noHBand="0" w:noVBand="0"/>
      </w:tblPr>
      <w:tblGrid>
        <w:gridCol w:w="4203"/>
        <w:gridCol w:w="672"/>
        <w:gridCol w:w="4197"/>
      </w:tblGrid>
      <w:tr w:rsidR="00157E5B" w:rsidRPr="00052AF3" w14:paraId="282A39EA" w14:textId="77777777" w:rsidTr="00BC4112">
        <w:trPr>
          <w:trHeight w:val="567"/>
        </w:trPr>
        <w:tc>
          <w:tcPr>
            <w:tcW w:w="4248" w:type="dxa"/>
            <w:shd w:val="clear" w:color="auto" w:fill="auto"/>
            <w:vAlign w:val="bottom"/>
          </w:tcPr>
          <w:p w14:paraId="199C04AA" w14:textId="77777777" w:rsidR="00157E5B" w:rsidRPr="00052AF3" w:rsidRDefault="00157E5B" w:rsidP="00BC4112">
            <w:pPr>
              <w:rPr>
                <w:rFonts w:asciiTheme="majorHAnsi" w:hAnsiTheme="majorHAnsi" w:cstheme="majorHAnsi"/>
                <w:sz w:val="21"/>
                <w:szCs w:val="21"/>
              </w:rPr>
            </w:pPr>
          </w:p>
          <w:p w14:paraId="116BC02F" w14:textId="77777777" w:rsidR="00157E5B" w:rsidRDefault="00157E5B" w:rsidP="00BC4112">
            <w:pPr>
              <w:rPr>
                <w:rFonts w:asciiTheme="majorHAnsi" w:hAnsiTheme="majorHAnsi" w:cstheme="majorHAnsi"/>
                <w:sz w:val="21"/>
                <w:szCs w:val="21"/>
              </w:rPr>
            </w:pPr>
          </w:p>
          <w:p w14:paraId="6DB8770E" w14:textId="77777777" w:rsidR="00157E5B" w:rsidRPr="00052AF3" w:rsidRDefault="00157E5B" w:rsidP="00BC4112">
            <w:pPr>
              <w:rPr>
                <w:rFonts w:asciiTheme="majorHAnsi" w:hAnsiTheme="majorHAnsi" w:cstheme="majorHAnsi"/>
                <w:sz w:val="21"/>
                <w:szCs w:val="21"/>
              </w:rPr>
            </w:pPr>
          </w:p>
          <w:p w14:paraId="58BC45D3"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__________________________________</w:t>
            </w:r>
          </w:p>
        </w:tc>
        <w:tc>
          <w:tcPr>
            <w:tcW w:w="720" w:type="dxa"/>
            <w:shd w:val="clear" w:color="auto" w:fill="auto"/>
            <w:vAlign w:val="bottom"/>
          </w:tcPr>
          <w:p w14:paraId="49CFA584" w14:textId="77777777" w:rsidR="00157E5B" w:rsidRPr="00052AF3" w:rsidRDefault="00157E5B" w:rsidP="00BC4112">
            <w:pPr>
              <w:rPr>
                <w:rFonts w:asciiTheme="majorHAnsi" w:hAnsiTheme="majorHAnsi" w:cstheme="majorHAnsi"/>
                <w:sz w:val="21"/>
                <w:szCs w:val="21"/>
              </w:rPr>
            </w:pPr>
          </w:p>
        </w:tc>
        <w:tc>
          <w:tcPr>
            <w:tcW w:w="4242" w:type="dxa"/>
            <w:shd w:val="clear" w:color="auto" w:fill="auto"/>
            <w:vAlign w:val="bottom"/>
          </w:tcPr>
          <w:p w14:paraId="3E0D8814"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__________________________________</w:t>
            </w:r>
          </w:p>
        </w:tc>
      </w:tr>
      <w:tr w:rsidR="00157E5B" w:rsidRPr="00052AF3" w14:paraId="27976F31" w14:textId="77777777" w:rsidTr="00BC4112">
        <w:trPr>
          <w:trHeight w:val="349"/>
        </w:trPr>
        <w:tc>
          <w:tcPr>
            <w:tcW w:w="4248" w:type="dxa"/>
            <w:shd w:val="clear" w:color="auto" w:fill="auto"/>
          </w:tcPr>
          <w:p w14:paraId="76FC86E5"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1. foresattes navn</w:t>
            </w:r>
          </w:p>
        </w:tc>
        <w:tc>
          <w:tcPr>
            <w:tcW w:w="720" w:type="dxa"/>
            <w:shd w:val="clear" w:color="auto" w:fill="auto"/>
          </w:tcPr>
          <w:p w14:paraId="50CFE492" w14:textId="77777777" w:rsidR="00157E5B" w:rsidRPr="00052AF3" w:rsidRDefault="00157E5B" w:rsidP="00BC4112">
            <w:pPr>
              <w:rPr>
                <w:rFonts w:asciiTheme="majorHAnsi" w:hAnsiTheme="majorHAnsi" w:cstheme="majorHAnsi"/>
                <w:sz w:val="21"/>
                <w:szCs w:val="21"/>
              </w:rPr>
            </w:pPr>
          </w:p>
        </w:tc>
        <w:tc>
          <w:tcPr>
            <w:tcW w:w="4242" w:type="dxa"/>
            <w:shd w:val="clear" w:color="auto" w:fill="auto"/>
          </w:tcPr>
          <w:p w14:paraId="528085BC"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2. foresattes navn</w:t>
            </w:r>
          </w:p>
        </w:tc>
      </w:tr>
      <w:tr w:rsidR="00157E5B" w:rsidRPr="00052AF3" w14:paraId="647F94B8" w14:textId="77777777" w:rsidTr="00BC4112">
        <w:trPr>
          <w:trHeight w:val="567"/>
        </w:trPr>
        <w:tc>
          <w:tcPr>
            <w:tcW w:w="4248" w:type="dxa"/>
            <w:shd w:val="clear" w:color="auto" w:fill="auto"/>
            <w:vAlign w:val="bottom"/>
          </w:tcPr>
          <w:p w14:paraId="779161DF"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__________________________________</w:t>
            </w:r>
          </w:p>
        </w:tc>
        <w:tc>
          <w:tcPr>
            <w:tcW w:w="720" w:type="dxa"/>
            <w:shd w:val="clear" w:color="auto" w:fill="auto"/>
            <w:vAlign w:val="bottom"/>
          </w:tcPr>
          <w:p w14:paraId="1F649542" w14:textId="77777777" w:rsidR="00157E5B" w:rsidRPr="00052AF3" w:rsidRDefault="00157E5B" w:rsidP="00BC4112">
            <w:pPr>
              <w:rPr>
                <w:rFonts w:asciiTheme="majorHAnsi" w:hAnsiTheme="majorHAnsi" w:cstheme="majorHAnsi"/>
                <w:sz w:val="21"/>
                <w:szCs w:val="21"/>
              </w:rPr>
            </w:pPr>
          </w:p>
        </w:tc>
        <w:tc>
          <w:tcPr>
            <w:tcW w:w="4242" w:type="dxa"/>
            <w:shd w:val="clear" w:color="auto" w:fill="auto"/>
            <w:vAlign w:val="bottom"/>
          </w:tcPr>
          <w:p w14:paraId="70BED85E"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__________________________________</w:t>
            </w:r>
          </w:p>
        </w:tc>
      </w:tr>
      <w:tr w:rsidR="00157E5B" w:rsidRPr="00052AF3" w14:paraId="1A653E9E" w14:textId="77777777" w:rsidTr="00BC4112">
        <w:trPr>
          <w:trHeight w:val="310"/>
        </w:trPr>
        <w:tc>
          <w:tcPr>
            <w:tcW w:w="4248" w:type="dxa"/>
            <w:shd w:val="clear" w:color="auto" w:fill="auto"/>
          </w:tcPr>
          <w:p w14:paraId="0D793961"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Adresse</w:t>
            </w:r>
          </w:p>
        </w:tc>
        <w:tc>
          <w:tcPr>
            <w:tcW w:w="720" w:type="dxa"/>
            <w:shd w:val="clear" w:color="auto" w:fill="auto"/>
          </w:tcPr>
          <w:p w14:paraId="7E9AEC3E" w14:textId="77777777" w:rsidR="00157E5B" w:rsidRPr="00052AF3" w:rsidRDefault="00157E5B" w:rsidP="00BC4112">
            <w:pPr>
              <w:rPr>
                <w:rFonts w:asciiTheme="majorHAnsi" w:hAnsiTheme="majorHAnsi" w:cstheme="majorHAnsi"/>
                <w:sz w:val="21"/>
                <w:szCs w:val="21"/>
              </w:rPr>
            </w:pPr>
          </w:p>
        </w:tc>
        <w:tc>
          <w:tcPr>
            <w:tcW w:w="4242" w:type="dxa"/>
            <w:shd w:val="clear" w:color="auto" w:fill="auto"/>
          </w:tcPr>
          <w:p w14:paraId="1865F499"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Adresse</w:t>
            </w:r>
          </w:p>
        </w:tc>
      </w:tr>
      <w:tr w:rsidR="00157E5B" w:rsidRPr="00052AF3" w14:paraId="43225F36" w14:textId="77777777" w:rsidTr="00BC4112">
        <w:trPr>
          <w:trHeight w:val="567"/>
        </w:trPr>
        <w:tc>
          <w:tcPr>
            <w:tcW w:w="4248" w:type="dxa"/>
            <w:shd w:val="clear" w:color="auto" w:fill="auto"/>
            <w:vAlign w:val="bottom"/>
          </w:tcPr>
          <w:p w14:paraId="391FED3E"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__________________________________</w:t>
            </w:r>
          </w:p>
        </w:tc>
        <w:tc>
          <w:tcPr>
            <w:tcW w:w="720" w:type="dxa"/>
            <w:shd w:val="clear" w:color="auto" w:fill="auto"/>
            <w:vAlign w:val="bottom"/>
          </w:tcPr>
          <w:p w14:paraId="18DD460F" w14:textId="77777777" w:rsidR="00157E5B" w:rsidRPr="00052AF3" w:rsidRDefault="00157E5B" w:rsidP="00BC4112">
            <w:pPr>
              <w:rPr>
                <w:rFonts w:asciiTheme="majorHAnsi" w:hAnsiTheme="majorHAnsi" w:cstheme="majorHAnsi"/>
                <w:sz w:val="21"/>
                <w:szCs w:val="21"/>
              </w:rPr>
            </w:pPr>
          </w:p>
        </w:tc>
        <w:tc>
          <w:tcPr>
            <w:tcW w:w="4242" w:type="dxa"/>
            <w:shd w:val="clear" w:color="auto" w:fill="auto"/>
            <w:vAlign w:val="bottom"/>
          </w:tcPr>
          <w:p w14:paraId="7BD55B74"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__________________________________</w:t>
            </w:r>
          </w:p>
        </w:tc>
      </w:tr>
      <w:tr w:rsidR="00157E5B" w:rsidRPr="00052AF3" w14:paraId="214DF873" w14:textId="77777777" w:rsidTr="00BC4112">
        <w:trPr>
          <w:trHeight w:val="301"/>
        </w:trPr>
        <w:tc>
          <w:tcPr>
            <w:tcW w:w="4248" w:type="dxa"/>
            <w:shd w:val="clear" w:color="auto" w:fill="auto"/>
          </w:tcPr>
          <w:p w14:paraId="18AB6E04"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Postnummer/-sted</w:t>
            </w:r>
          </w:p>
        </w:tc>
        <w:tc>
          <w:tcPr>
            <w:tcW w:w="720" w:type="dxa"/>
            <w:shd w:val="clear" w:color="auto" w:fill="auto"/>
          </w:tcPr>
          <w:p w14:paraId="03A8494D" w14:textId="77777777" w:rsidR="00157E5B" w:rsidRPr="00052AF3" w:rsidRDefault="00157E5B" w:rsidP="00BC4112">
            <w:pPr>
              <w:rPr>
                <w:rFonts w:asciiTheme="majorHAnsi" w:hAnsiTheme="majorHAnsi" w:cstheme="majorHAnsi"/>
                <w:sz w:val="21"/>
                <w:szCs w:val="21"/>
              </w:rPr>
            </w:pPr>
          </w:p>
        </w:tc>
        <w:tc>
          <w:tcPr>
            <w:tcW w:w="4242" w:type="dxa"/>
            <w:shd w:val="clear" w:color="auto" w:fill="auto"/>
          </w:tcPr>
          <w:p w14:paraId="6A10CB23"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Postnummer/-sted</w:t>
            </w:r>
          </w:p>
        </w:tc>
      </w:tr>
      <w:tr w:rsidR="00157E5B" w:rsidRPr="00052AF3" w14:paraId="092CBE9F" w14:textId="77777777" w:rsidTr="00BC4112">
        <w:trPr>
          <w:trHeight w:val="567"/>
        </w:trPr>
        <w:tc>
          <w:tcPr>
            <w:tcW w:w="4248" w:type="dxa"/>
            <w:shd w:val="clear" w:color="auto" w:fill="auto"/>
            <w:vAlign w:val="bottom"/>
          </w:tcPr>
          <w:p w14:paraId="47411B7C"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w:t>
            </w:r>
          </w:p>
        </w:tc>
        <w:tc>
          <w:tcPr>
            <w:tcW w:w="720" w:type="dxa"/>
            <w:shd w:val="clear" w:color="auto" w:fill="auto"/>
            <w:vAlign w:val="bottom"/>
          </w:tcPr>
          <w:p w14:paraId="27C8375E" w14:textId="77777777" w:rsidR="00157E5B" w:rsidRPr="00052AF3" w:rsidRDefault="00157E5B" w:rsidP="00BC4112">
            <w:pPr>
              <w:rPr>
                <w:rFonts w:asciiTheme="majorHAnsi" w:hAnsiTheme="majorHAnsi" w:cstheme="majorHAnsi"/>
                <w:sz w:val="21"/>
                <w:szCs w:val="21"/>
              </w:rPr>
            </w:pPr>
          </w:p>
        </w:tc>
        <w:tc>
          <w:tcPr>
            <w:tcW w:w="4242" w:type="dxa"/>
            <w:shd w:val="clear" w:color="auto" w:fill="auto"/>
            <w:vAlign w:val="bottom"/>
          </w:tcPr>
          <w:p w14:paraId="4700EA63"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__________________________________</w:t>
            </w:r>
          </w:p>
        </w:tc>
      </w:tr>
      <w:tr w:rsidR="00157E5B" w:rsidRPr="00052AF3" w14:paraId="778B35F9" w14:textId="77777777" w:rsidTr="00BC4112">
        <w:trPr>
          <w:trHeight w:val="319"/>
        </w:trPr>
        <w:tc>
          <w:tcPr>
            <w:tcW w:w="4248" w:type="dxa"/>
            <w:shd w:val="clear" w:color="auto" w:fill="auto"/>
          </w:tcPr>
          <w:p w14:paraId="14998765"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Fødselsnummer (11 siffer)</w:t>
            </w:r>
          </w:p>
        </w:tc>
        <w:tc>
          <w:tcPr>
            <w:tcW w:w="720" w:type="dxa"/>
            <w:shd w:val="clear" w:color="auto" w:fill="auto"/>
          </w:tcPr>
          <w:p w14:paraId="60EBF8EB" w14:textId="77777777" w:rsidR="00157E5B" w:rsidRPr="00052AF3" w:rsidRDefault="00157E5B" w:rsidP="00BC4112">
            <w:pPr>
              <w:rPr>
                <w:rFonts w:asciiTheme="majorHAnsi" w:hAnsiTheme="majorHAnsi" w:cstheme="majorHAnsi"/>
                <w:sz w:val="21"/>
                <w:szCs w:val="21"/>
              </w:rPr>
            </w:pPr>
          </w:p>
        </w:tc>
        <w:tc>
          <w:tcPr>
            <w:tcW w:w="4242" w:type="dxa"/>
            <w:shd w:val="clear" w:color="auto" w:fill="auto"/>
          </w:tcPr>
          <w:p w14:paraId="57B9374C"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Fødselsnummer (11 siffer)</w:t>
            </w:r>
          </w:p>
        </w:tc>
      </w:tr>
    </w:tbl>
    <w:p w14:paraId="32A289B8" w14:textId="77777777" w:rsidR="00157E5B" w:rsidRPr="00052AF3" w:rsidRDefault="00157E5B" w:rsidP="00157E5B">
      <w:pPr>
        <w:jc w:val="center"/>
        <w:rPr>
          <w:rFonts w:asciiTheme="majorHAnsi" w:hAnsiTheme="majorHAnsi" w:cstheme="majorHAnsi"/>
          <w:b/>
          <w:sz w:val="21"/>
          <w:szCs w:val="21"/>
        </w:rPr>
      </w:pPr>
    </w:p>
    <w:p w14:paraId="208A1FDA" w14:textId="77777777" w:rsidR="00157E5B" w:rsidRPr="00052AF3" w:rsidRDefault="00157E5B" w:rsidP="00157E5B">
      <w:pPr>
        <w:jc w:val="center"/>
        <w:rPr>
          <w:rFonts w:asciiTheme="majorHAnsi" w:hAnsiTheme="majorHAnsi" w:cstheme="majorHAnsi"/>
          <w:b/>
          <w:sz w:val="21"/>
          <w:szCs w:val="21"/>
        </w:rPr>
      </w:pPr>
      <w:r w:rsidRPr="00052AF3">
        <w:rPr>
          <w:rFonts w:asciiTheme="majorHAnsi" w:hAnsiTheme="majorHAnsi" w:cstheme="majorHAnsi"/>
          <w:b/>
          <w:sz w:val="21"/>
          <w:szCs w:val="21"/>
        </w:rPr>
        <w:t>OG</w:t>
      </w:r>
    </w:p>
    <w:tbl>
      <w:tblPr>
        <w:tblW w:w="9288" w:type="dxa"/>
        <w:tblLook w:val="01E0" w:firstRow="1" w:lastRow="1" w:firstColumn="1" w:lastColumn="1" w:noHBand="0" w:noVBand="0"/>
      </w:tblPr>
      <w:tblGrid>
        <w:gridCol w:w="9288"/>
      </w:tblGrid>
      <w:tr w:rsidR="00157E5B" w:rsidRPr="00052AF3" w14:paraId="601E504C" w14:textId="77777777" w:rsidTr="00BC4112">
        <w:trPr>
          <w:trHeight w:val="567"/>
        </w:trPr>
        <w:tc>
          <w:tcPr>
            <w:tcW w:w="9288" w:type="dxa"/>
            <w:shd w:val="clear" w:color="auto" w:fill="auto"/>
            <w:vAlign w:val="bottom"/>
          </w:tcPr>
          <w:p w14:paraId="6DF4B706" w14:textId="77777777" w:rsidR="00157E5B" w:rsidRPr="00052AF3" w:rsidRDefault="00157E5B" w:rsidP="00BC4112">
            <w:pPr>
              <w:jc w:val="center"/>
              <w:rPr>
                <w:rFonts w:asciiTheme="majorHAnsi" w:hAnsiTheme="majorHAnsi" w:cstheme="majorHAnsi"/>
                <w:b/>
                <w:bCs/>
                <w:sz w:val="21"/>
                <w:szCs w:val="21"/>
              </w:rPr>
            </w:pPr>
            <w:r w:rsidRPr="00052AF3">
              <w:rPr>
                <w:rFonts w:asciiTheme="majorHAnsi" w:hAnsiTheme="majorHAnsi" w:cstheme="majorHAnsi"/>
                <w:b/>
                <w:bCs/>
                <w:sz w:val="21"/>
                <w:szCs w:val="21"/>
              </w:rPr>
              <w:t>Olstadmoen barnehage SA Organisasjonsnummer: 986 300 031</w:t>
            </w:r>
          </w:p>
        </w:tc>
      </w:tr>
    </w:tbl>
    <w:p w14:paraId="05FB5BD7" w14:textId="77777777" w:rsidR="00157E5B" w:rsidRPr="00052AF3" w:rsidRDefault="00157E5B" w:rsidP="00157E5B">
      <w:pPr>
        <w:rPr>
          <w:rFonts w:asciiTheme="majorHAnsi" w:hAnsiTheme="majorHAnsi" w:cstheme="majorHAnsi"/>
          <w:sz w:val="21"/>
          <w:szCs w:val="21"/>
        </w:rPr>
      </w:pPr>
    </w:p>
    <w:p w14:paraId="16FEED9F" w14:textId="77777777" w:rsidR="00157E5B" w:rsidRPr="00052AF3" w:rsidRDefault="00157E5B" w:rsidP="00157E5B">
      <w:pPr>
        <w:rPr>
          <w:rFonts w:asciiTheme="majorHAnsi" w:hAnsiTheme="majorHAnsi" w:cstheme="majorHAnsi"/>
          <w:sz w:val="21"/>
          <w:szCs w:val="21"/>
        </w:rPr>
      </w:pPr>
      <w:r w:rsidRPr="00052AF3">
        <w:rPr>
          <w:rFonts w:asciiTheme="majorHAnsi" w:hAnsiTheme="majorHAnsi" w:cstheme="majorHAnsi"/>
          <w:sz w:val="21"/>
          <w:szCs w:val="21"/>
        </w:rPr>
        <w:t>har i dag inngått følgende avtale:</w:t>
      </w:r>
    </w:p>
    <w:p w14:paraId="4CEEAE2C" w14:textId="77777777" w:rsidR="00157E5B" w:rsidRPr="00052AF3" w:rsidRDefault="00157E5B" w:rsidP="00157E5B">
      <w:pPr>
        <w:rPr>
          <w:rFonts w:asciiTheme="majorHAnsi" w:hAnsiTheme="majorHAnsi" w:cstheme="majorHAnsi"/>
          <w:sz w:val="21"/>
          <w:szCs w:val="21"/>
        </w:rPr>
      </w:pPr>
    </w:p>
    <w:p w14:paraId="7B9CBDC6" w14:textId="77777777" w:rsidR="00157E5B" w:rsidRPr="00052AF3" w:rsidRDefault="00157E5B" w:rsidP="00157E5B">
      <w:pPr>
        <w:numPr>
          <w:ilvl w:val="0"/>
          <w:numId w:val="14"/>
        </w:numPr>
        <w:rPr>
          <w:rFonts w:asciiTheme="majorHAnsi" w:hAnsiTheme="majorHAnsi" w:cstheme="majorHAnsi"/>
          <w:sz w:val="21"/>
          <w:szCs w:val="21"/>
        </w:rPr>
      </w:pPr>
      <w:r w:rsidRPr="00052AF3">
        <w:rPr>
          <w:rFonts w:asciiTheme="majorHAnsi" w:hAnsiTheme="majorHAnsi" w:cstheme="majorHAnsi"/>
          <w:b/>
          <w:sz w:val="21"/>
          <w:szCs w:val="21"/>
        </w:rPr>
        <w:t>Type barnehageplass</w:t>
      </w:r>
    </w:p>
    <w:p w14:paraId="4729556E"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color w:val="3366FF"/>
          <w:sz w:val="21"/>
          <w:szCs w:val="21"/>
        </w:rPr>
        <w:t>&lt;barnehagens navn&gt;</w:t>
      </w:r>
      <w:r w:rsidRPr="00052AF3">
        <w:rPr>
          <w:rFonts w:asciiTheme="majorHAnsi" w:hAnsiTheme="majorHAnsi" w:cstheme="majorHAnsi"/>
          <w:sz w:val="21"/>
          <w:szCs w:val="21"/>
        </w:rPr>
        <w:t xml:space="preserve">, stiller til disposisjon </w:t>
      </w:r>
      <w:r w:rsidRPr="00052AF3">
        <w:rPr>
          <w:rFonts w:asciiTheme="majorHAnsi" w:hAnsiTheme="majorHAnsi" w:cstheme="majorHAnsi"/>
          <w:color w:val="3366FF"/>
          <w:sz w:val="21"/>
          <w:szCs w:val="21"/>
        </w:rPr>
        <w:t>&lt;oppholdstid&gt;</w:t>
      </w:r>
      <w:r w:rsidRPr="00052AF3">
        <w:rPr>
          <w:rFonts w:asciiTheme="majorHAnsi" w:hAnsiTheme="majorHAnsi" w:cstheme="majorHAnsi"/>
          <w:sz w:val="21"/>
          <w:szCs w:val="21"/>
        </w:rPr>
        <w:t xml:space="preserve"> for </w:t>
      </w:r>
      <w:r w:rsidRPr="00052AF3">
        <w:rPr>
          <w:rFonts w:asciiTheme="majorHAnsi" w:hAnsiTheme="majorHAnsi" w:cstheme="majorHAnsi"/>
          <w:color w:val="3366FF"/>
          <w:sz w:val="21"/>
          <w:szCs w:val="21"/>
        </w:rPr>
        <w:t>&lt;barnets navn&gt;</w:t>
      </w:r>
      <w:r w:rsidRPr="00052AF3">
        <w:rPr>
          <w:rFonts w:asciiTheme="majorHAnsi" w:hAnsiTheme="majorHAnsi" w:cstheme="majorHAnsi"/>
          <w:sz w:val="21"/>
          <w:szCs w:val="21"/>
        </w:rPr>
        <w:t xml:space="preserve">, født </w:t>
      </w:r>
      <w:r w:rsidRPr="00052AF3">
        <w:rPr>
          <w:rFonts w:asciiTheme="majorHAnsi" w:hAnsiTheme="majorHAnsi" w:cstheme="majorHAnsi"/>
          <w:color w:val="3366FF"/>
          <w:sz w:val="21"/>
          <w:szCs w:val="21"/>
        </w:rPr>
        <w:t>&lt;dato&gt;</w:t>
      </w:r>
      <w:r w:rsidRPr="00052AF3">
        <w:rPr>
          <w:rFonts w:asciiTheme="majorHAnsi" w:hAnsiTheme="majorHAnsi" w:cstheme="majorHAnsi"/>
          <w:sz w:val="21"/>
          <w:szCs w:val="21"/>
        </w:rPr>
        <w:t xml:space="preserve">, fra </w:t>
      </w:r>
      <w:r w:rsidRPr="00052AF3">
        <w:rPr>
          <w:rFonts w:asciiTheme="majorHAnsi" w:hAnsiTheme="majorHAnsi" w:cstheme="majorHAnsi"/>
          <w:color w:val="3366FF"/>
          <w:sz w:val="21"/>
          <w:szCs w:val="21"/>
        </w:rPr>
        <w:t>&lt;dato&gt;</w:t>
      </w:r>
      <w:r w:rsidRPr="00052AF3">
        <w:rPr>
          <w:rFonts w:asciiTheme="majorHAnsi" w:hAnsiTheme="majorHAnsi" w:cstheme="majorHAnsi"/>
          <w:sz w:val="21"/>
          <w:szCs w:val="21"/>
        </w:rPr>
        <w:t xml:space="preserve"> og </w:t>
      </w:r>
      <w:r w:rsidRPr="00052AF3">
        <w:rPr>
          <w:rFonts w:asciiTheme="majorHAnsi" w:hAnsiTheme="majorHAnsi" w:cstheme="majorHAnsi"/>
          <w:color w:val="000000" w:themeColor="text1"/>
          <w:sz w:val="21"/>
          <w:szCs w:val="21"/>
        </w:rPr>
        <w:t>frem til skolepliktig alder.</w:t>
      </w:r>
    </w:p>
    <w:p w14:paraId="17BF4A95" w14:textId="77777777" w:rsidR="00157E5B" w:rsidRPr="00052AF3" w:rsidRDefault="00157E5B" w:rsidP="00157E5B">
      <w:pPr>
        <w:rPr>
          <w:rFonts w:asciiTheme="majorHAnsi" w:hAnsiTheme="majorHAnsi" w:cstheme="majorHAnsi"/>
          <w:sz w:val="21"/>
          <w:szCs w:val="21"/>
        </w:rPr>
      </w:pPr>
    </w:p>
    <w:p w14:paraId="209D0601" w14:textId="77777777" w:rsidR="00157E5B" w:rsidRPr="00052AF3" w:rsidRDefault="00157E5B" w:rsidP="00157E5B">
      <w:pPr>
        <w:numPr>
          <w:ilvl w:val="0"/>
          <w:numId w:val="14"/>
        </w:numPr>
        <w:rPr>
          <w:rFonts w:asciiTheme="majorHAnsi" w:hAnsiTheme="majorHAnsi" w:cstheme="majorHAnsi"/>
          <w:sz w:val="21"/>
          <w:szCs w:val="21"/>
        </w:rPr>
      </w:pPr>
      <w:r w:rsidRPr="00052AF3">
        <w:rPr>
          <w:rFonts w:asciiTheme="majorHAnsi" w:hAnsiTheme="majorHAnsi" w:cstheme="majorHAnsi"/>
          <w:b/>
          <w:sz w:val="21"/>
          <w:szCs w:val="21"/>
        </w:rPr>
        <w:t>Betaling for barnehageplassen</w:t>
      </w:r>
    </w:p>
    <w:p w14:paraId="42FC1FF7"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Foreldrebetalingen er per i dag kr. 2.000, - per mnd. Det betales </w:t>
      </w:r>
      <w:r w:rsidRPr="00052AF3">
        <w:rPr>
          <w:rFonts w:asciiTheme="majorHAnsi" w:hAnsiTheme="majorHAnsi" w:cstheme="majorHAnsi"/>
          <w:color w:val="000000" w:themeColor="text1"/>
          <w:sz w:val="21"/>
          <w:szCs w:val="21"/>
        </w:rPr>
        <w:t xml:space="preserve">for 11 </w:t>
      </w:r>
      <w:r w:rsidRPr="00052AF3">
        <w:rPr>
          <w:rFonts w:asciiTheme="majorHAnsi" w:hAnsiTheme="majorHAnsi" w:cstheme="majorHAnsi"/>
          <w:sz w:val="21"/>
          <w:szCs w:val="21"/>
        </w:rPr>
        <w:t xml:space="preserve">mnd. per år. Barnehagen sender faktura på betalingsbeløpet som forfaller forskuddsvis den 1. i forutgående måned. </w:t>
      </w:r>
    </w:p>
    <w:p w14:paraId="5D632B22" w14:textId="77777777" w:rsidR="00157E5B" w:rsidRPr="00052AF3" w:rsidRDefault="00157E5B" w:rsidP="00157E5B">
      <w:pPr>
        <w:rPr>
          <w:rFonts w:asciiTheme="majorHAnsi" w:hAnsiTheme="majorHAnsi" w:cstheme="majorHAnsi"/>
          <w:sz w:val="21"/>
          <w:szCs w:val="21"/>
        </w:rPr>
      </w:pPr>
    </w:p>
    <w:p w14:paraId="407AA07A"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De(n) som signerer denne avtalen er ansvarlig for betaling for barnehageplassen, også etter eventuelt samlivsbrudd. Barnehagen forbeholder seg rett til kun å forholde seg til den barnet bor fast hos etter bruddet.</w:t>
      </w:r>
    </w:p>
    <w:p w14:paraId="3B6B3C17" w14:textId="77777777" w:rsidR="00157E5B" w:rsidRPr="00052AF3" w:rsidRDefault="00157E5B" w:rsidP="00157E5B">
      <w:pPr>
        <w:rPr>
          <w:rFonts w:asciiTheme="majorHAnsi" w:hAnsiTheme="majorHAnsi" w:cstheme="majorHAnsi"/>
          <w:sz w:val="21"/>
          <w:szCs w:val="21"/>
        </w:rPr>
      </w:pPr>
    </w:p>
    <w:p w14:paraId="1BED1B0B" w14:textId="77777777" w:rsidR="00157E5B" w:rsidRPr="00052AF3" w:rsidRDefault="00157E5B" w:rsidP="00157E5B">
      <w:pPr>
        <w:ind w:left="705"/>
        <w:rPr>
          <w:rFonts w:asciiTheme="majorHAnsi" w:hAnsiTheme="majorHAnsi" w:cstheme="majorHAnsi"/>
          <w:snapToGrid w:val="0"/>
          <w:sz w:val="21"/>
          <w:szCs w:val="21"/>
        </w:rPr>
      </w:pPr>
      <w:r w:rsidRPr="00052AF3">
        <w:rPr>
          <w:rFonts w:asciiTheme="majorHAnsi" w:hAnsiTheme="majorHAnsi" w:cstheme="majorHAnsi"/>
          <w:snapToGrid w:val="0"/>
          <w:sz w:val="21"/>
          <w:szCs w:val="21"/>
        </w:rPr>
        <w:t>Dersom barnehagen ikke kan tilby barnehageplassen på grunn av forhold utenfor barnehagens kontroll, har foresatte ikke rett til misligholdsbeføyelser.</w:t>
      </w:r>
    </w:p>
    <w:p w14:paraId="723342EB" w14:textId="77777777" w:rsidR="00157E5B" w:rsidRPr="00052AF3" w:rsidRDefault="00157E5B" w:rsidP="00157E5B">
      <w:pPr>
        <w:rPr>
          <w:rFonts w:asciiTheme="majorHAnsi" w:hAnsiTheme="majorHAnsi" w:cstheme="majorHAnsi"/>
          <w:sz w:val="21"/>
          <w:szCs w:val="21"/>
        </w:rPr>
      </w:pPr>
    </w:p>
    <w:p w14:paraId="339B2DFA" w14:textId="77777777" w:rsidR="00157E5B" w:rsidRPr="00052AF3" w:rsidRDefault="00157E5B" w:rsidP="00157E5B">
      <w:pPr>
        <w:numPr>
          <w:ilvl w:val="0"/>
          <w:numId w:val="14"/>
        </w:numPr>
        <w:rPr>
          <w:rFonts w:asciiTheme="majorHAnsi" w:hAnsiTheme="majorHAnsi" w:cstheme="majorHAnsi"/>
          <w:b/>
          <w:sz w:val="21"/>
          <w:szCs w:val="21"/>
        </w:rPr>
      </w:pPr>
      <w:r w:rsidRPr="00052AF3">
        <w:rPr>
          <w:rFonts w:asciiTheme="majorHAnsi" w:hAnsiTheme="majorHAnsi" w:cstheme="majorHAnsi"/>
          <w:b/>
          <w:sz w:val="21"/>
          <w:szCs w:val="21"/>
        </w:rPr>
        <w:t>Matpenger</w:t>
      </w:r>
    </w:p>
    <w:p w14:paraId="633FAC5B" w14:textId="26FFAF4A"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Barnehagen tilbyr mat til barna. Matpenger er per i dag kr. 4</w:t>
      </w:r>
      <w:r w:rsidR="003065EE">
        <w:rPr>
          <w:rFonts w:asciiTheme="majorHAnsi" w:hAnsiTheme="majorHAnsi" w:cstheme="majorHAnsi"/>
          <w:sz w:val="21"/>
          <w:szCs w:val="21"/>
        </w:rPr>
        <w:t>0</w:t>
      </w:r>
      <w:r w:rsidRPr="00052AF3">
        <w:rPr>
          <w:rFonts w:asciiTheme="majorHAnsi" w:hAnsiTheme="majorHAnsi" w:cstheme="majorHAnsi"/>
          <w:sz w:val="21"/>
          <w:szCs w:val="21"/>
        </w:rPr>
        <w:t xml:space="preserve">0,- per måned, og kommer i tillegg til foreldrebetalingen. Matpenger forfaller forskuddsvis den 1. i forutgående måned. </w:t>
      </w:r>
      <w:r w:rsidRPr="003065EE">
        <w:rPr>
          <w:rFonts w:asciiTheme="majorHAnsi" w:hAnsiTheme="majorHAnsi" w:cstheme="majorHAnsi"/>
          <w:color w:val="000000" w:themeColor="text1"/>
          <w:sz w:val="21"/>
          <w:szCs w:val="21"/>
        </w:rPr>
        <w:t>Foreldre betaler matpenger selv om de velger å ikke benytte barnehageplassen.</w:t>
      </w:r>
    </w:p>
    <w:p w14:paraId="1CC4056A" w14:textId="77777777" w:rsidR="00157E5B" w:rsidRPr="00052AF3" w:rsidRDefault="00157E5B" w:rsidP="00157E5B">
      <w:pPr>
        <w:rPr>
          <w:rFonts w:asciiTheme="majorHAnsi" w:hAnsiTheme="majorHAnsi" w:cstheme="majorHAnsi"/>
          <w:sz w:val="21"/>
          <w:szCs w:val="21"/>
        </w:rPr>
      </w:pPr>
    </w:p>
    <w:p w14:paraId="27106BA2" w14:textId="77777777" w:rsidR="00157E5B" w:rsidRPr="00052AF3" w:rsidRDefault="00157E5B" w:rsidP="00157E5B">
      <w:pPr>
        <w:numPr>
          <w:ilvl w:val="0"/>
          <w:numId w:val="14"/>
        </w:numPr>
        <w:rPr>
          <w:rFonts w:asciiTheme="majorHAnsi" w:hAnsiTheme="majorHAnsi" w:cstheme="majorHAnsi"/>
          <w:b/>
          <w:sz w:val="21"/>
          <w:szCs w:val="21"/>
        </w:rPr>
      </w:pPr>
      <w:r w:rsidRPr="00052AF3">
        <w:rPr>
          <w:rFonts w:asciiTheme="majorHAnsi" w:hAnsiTheme="majorHAnsi" w:cstheme="majorHAnsi"/>
          <w:b/>
          <w:sz w:val="21"/>
          <w:szCs w:val="21"/>
        </w:rPr>
        <w:t>Åpningstider og ferie</w:t>
      </w:r>
    </w:p>
    <w:p w14:paraId="3BFDDB33" w14:textId="77777777" w:rsidR="00157E5B" w:rsidRPr="00052AF3" w:rsidRDefault="00157E5B" w:rsidP="00157E5B">
      <w:pPr>
        <w:pStyle w:val="Listeavsnitt"/>
        <w:ind w:left="360" w:firstLine="345"/>
        <w:rPr>
          <w:rFonts w:asciiTheme="majorHAnsi" w:hAnsiTheme="majorHAnsi" w:cstheme="majorHAnsi"/>
          <w:snapToGrid w:val="0"/>
          <w:sz w:val="21"/>
          <w:szCs w:val="21"/>
        </w:rPr>
      </w:pPr>
      <w:r w:rsidRPr="00052AF3">
        <w:rPr>
          <w:rFonts w:asciiTheme="majorHAnsi" w:hAnsiTheme="majorHAnsi" w:cstheme="majorHAnsi"/>
          <w:snapToGrid w:val="0"/>
          <w:sz w:val="21"/>
          <w:szCs w:val="21"/>
        </w:rPr>
        <w:t xml:space="preserve">Barnehageåret starter </w:t>
      </w:r>
      <w:r w:rsidRPr="00052AF3">
        <w:rPr>
          <w:rFonts w:asciiTheme="majorHAnsi" w:hAnsiTheme="majorHAnsi" w:cstheme="majorHAnsi"/>
          <w:snapToGrid w:val="0"/>
          <w:color w:val="000000" w:themeColor="text1"/>
          <w:sz w:val="21"/>
          <w:szCs w:val="21"/>
        </w:rPr>
        <w:t>1. august</w:t>
      </w:r>
    </w:p>
    <w:p w14:paraId="14CF19F5" w14:textId="77777777" w:rsidR="00157E5B" w:rsidRPr="00052AF3" w:rsidRDefault="00157E5B" w:rsidP="00157E5B">
      <w:pPr>
        <w:pStyle w:val="Listeavsnitt"/>
        <w:ind w:left="360"/>
        <w:rPr>
          <w:rFonts w:asciiTheme="majorHAnsi" w:hAnsiTheme="majorHAnsi" w:cstheme="majorHAnsi"/>
          <w:snapToGrid w:val="0"/>
          <w:sz w:val="21"/>
          <w:szCs w:val="21"/>
        </w:rPr>
      </w:pPr>
    </w:p>
    <w:p w14:paraId="68238B17" w14:textId="77777777" w:rsidR="00157E5B" w:rsidRDefault="00157E5B" w:rsidP="00157E5B">
      <w:pPr>
        <w:pStyle w:val="Listeavsnitt"/>
        <w:ind w:left="705"/>
        <w:rPr>
          <w:rFonts w:asciiTheme="majorHAnsi" w:hAnsiTheme="majorHAnsi" w:cstheme="majorHAnsi"/>
          <w:snapToGrid w:val="0"/>
          <w:sz w:val="21"/>
          <w:szCs w:val="21"/>
        </w:rPr>
      </w:pPr>
      <w:r w:rsidRPr="00052AF3">
        <w:rPr>
          <w:rFonts w:asciiTheme="majorHAnsi" w:hAnsiTheme="majorHAnsi" w:cstheme="majorHAnsi"/>
          <w:snapToGrid w:val="0"/>
          <w:sz w:val="21"/>
          <w:szCs w:val="21"/>
        </w:rPr>
        <w:t>Barnehagen er åpen fra kl. 06.45 til kl</w:t>
      </w:r>
      <w:r w:rsidRPr="00052AF3">
        <w:rPr>
          <w:rFonts w:asciiTheme="majorHAnsi" w:hAnsiTheme="majorHAnsi" w:cstheme="majorHAnsi"/>
          <w:snapToGrid w:val="0"/>
          <w:color w:val="000000" w:themeColor="text1"/>
          <w:sz w:val="21"/>
          <w:szCs w:val="21"/>
        </w:rPr>
        <w:t xml:space="preserve">. 17.00 </w:t>
      </w:r>
      <w:r w:rsidRPr="00052AF3">
        <w:rPr>
          <w:rFonts w:asciiTheme="majorHAnsi" w:hAnsiTheme="majorHAnsi" w:cstheme="majorHAnsi"/>
          <w:snapToGrid w:val="0"/>
          <w:sz w:val="21"/>
          <w:szCs w:val="21"/>
        </w:rPr>
        <w:t>mandag til fredag. Barnehagen er stengt på helligdager. Barnehagen er også stengt julaften (24. desember) og nyttårsaften (31. desember), samt onsdag før skjærtorsdag.</w:t>
      </w:r>
    </w:p>
    <w:p w14:paraId="369BEF50" w14:textId="77777777" w:rsidR="00157E5B" w:rsidRPr="00052AF3" w:rsidRDefault="00157E5B" w:rsidP="00157E5B">
      <w:pPr>
        <w:pStyle w:val="Listeavsnitt"/>
        <w:ind w:left="705"/>
        <w:rPr>
          <w:rFonts w:asciiTheme="majorHAnsi" w:hAnsiTheme="majorHAnsi" w:cstheme="majorHAnsi"/>
          <w:snapToGrid w:val="0"/>
          <w:sz w:val="21"/>
          <w:szCs w:val="21"/>
        </w:rPr>
      </w:pPr>
    </w:p>
    <w:p w14:paraId="17389081" w14:textId="77777777" w:rsidR="00157E5B" w:rsidRPr="00052AF3" w:rsidRDefault="00157E5B" w:rsidP="00157E5B">
      <w:pPr>
        <w:pStyle w:val="Listeavsnitt"/>
        <w:ind w:left="705"/>
        <w:rPr>
          <w:rFonts w:asciiTheme="majorHAnsi" w:hAnsiTheme="majorHAnsi" w:cstheme="majorHAnsi"/>
          <w:snapToGrid w:val="0"/>
          <w:sz w:val="21"/>
          <w:szCs w:val="21"/>
        </w:rPr>
      </w:pPr>
      <w:r w:rsidRPr="00052AF3">
        <w:rPr>
          <w:rFonts w:asciiTheme="majorHAnsi" w:hAnsiTheme="majorHAnsi" w:cstheme="majorHAnsi"/>
          <w:snapToGrid w:val="0"/>
          <w:sz w:val="21"/>
          <w:szCs w:val="21"/>
        </w:rPr>
        <w:t xml:space="preserve">I løpet av året er barnehagen i tillegg </w:t>
      </w:r>
      <w:r w:rsidRPr="00052AF3">
        <w:rPr>
          <w:rFonts w:asciiTheme="majorHAnsi" w:hAnsiTheme="majorHAnsi" w:cstheme="majorHAnsi"/>
          <w:snapToGrid w:val="0"/>
          <w:color w:val="000000" w:themeColor="text1"/>
          <w:sz w:val="21"/>
          <w:szCs w:val="21"/>
        </w:rPr>
        <w:t xml:space="preserve">stengt 5 </w:t>
      </w:r>
      <w:r w:rsidRPr="00052AF3">
        <w:rPr>
          <w:rFonts w:asciiTheme="majorHAnsi" w:hAnsiTheme="majorHAnsi" w:cstheme="majorHAnsi"/>
          <w:snapToGrid w:val="0"/>
          <w:sz w:val="21"/>
          <w:szCs w:val="21"/>
        </w:rPr>
        <w:t xml:space="preserve">kurs- og planleggingsdager. Foreldre/foresatte vil senest </w:t>
      </w:r>
      <w:r w:rsidRPr="00052AF3">
        <w:rPr>
          <w:rFonts w:asciiTheme="majorHAnsi" w:hAnsiTheme="majorHAnsi" w:cstheme="majorHAnsi"/>
          <w:snapToGrid w:val="0"/>
          <w:color w:val="000000" w:themeColor="text1"/>
          <w:sz w:val="21"/>
          <w:szCs w:val="21"/>
        </w:rPr>
        <w:t xml:space="preserve">2 uker </w:t>
      </w:r>
      <w:r w:rsidRPr="00052AF3">
        <w:rPr>
          <w:rFonts w:asciiTheme="majorHAnsi" w:hAnsiTheme="majorHAnsi" w:cstheme="majorHAnsi"/>
          <w:snapToGrid w:val="0"/>
          <w:sz w:val="21"/>
          <w:szCs w:val="21"/>
        </w:rPr>
        <w:t>før bli orientert skriftlig om stenging i denne forbindelse.</w:t>
      </w:r>
    </w:p>
    <w:p w14:paraId="700C606E" w14:textId="77777777" w:rsidR="00157E5B" w:rsidRPr="00052AF3" w:rsidRDefault="00157E5B" w:rsidP="00157E5B">
      <w:pPr>
        <w:pStyle w:val="Listeavsnitt"/>
        <w:ind w:left="705"/>
        <w:rPr>
          <w:rFonts w:asciiTheme="majorHAnsi" w:hAnsiTheme="majorHAnsi" w:cstheme="majorHAnsi"/>
          <w:snapToGrid w:val="0"/>
          <w:sz w:val="21"/>
          <w:szCs w:val="21"/>
        </w:rPr>
      </w:pPr>
      <w:r w:rsidRPr="00052AF3">
        <w:rPr>
          <w:rFonts w:asciiTheme="majorHAnsi" w:hAnsiTheme="majorHAnsi" w:cstheme="majorHAnsi"/>
          <w:color w:val="000000" w:themeColor="text1"/>
          <w:sz w:val="21"/>
          <w:szCs w:val="21"/>
        </w:rPr>
        <w:lastRenderedPageBreak/>
        <w:t>Åpningstider i romjulen, og mandag og tirsdag før skjærtorsdag i påskeuken er kl. 08.00-16.00.</w:t>
      </w:r>
    </w:p>
    <w:p w14:paraId="25DC4550" w14:textId="77777777" w:rsidR="00157E5B" w:rsidRPr="00052AF3" w:rsidRDefault="00157E5B" w:rsidP="00157E5B">
      <w:pPr>
        <w:pStyle w:val="Listeavsnitt"/>
        <w:ind w:left="360" w:firstLine="345"/>
        <w:rPr>
          <w:rFonts w:asciiTheme="majorHAnsi" w:hAnsiTheme="majorHAnsi" w:cstheme="majorHAnsi"/>
          <w:snapToGrid w:val="0"/>
          <w:sz w:val="21"/>
          <w:szCs w:val="21"/>
        </w:rPr>
      </w:pPr>
    </w:p>
    <w:p w14:paraId="0E5BD061" w14:textId="77777777" w:rsidR="00157E5B" w:rsidRPr="00052AF3" w:rsidRDefault="00157E5B" w:rsidP="00157E5B">
      <w:pPr>
        <w:pStyle w:val="Listeavsnitt"/>
        <w:ind w:left="705"/>
        <w:rPr>
          <w:rFonts w:asciiTheme="majorHAnsi" w:hAnsiTheme="majorHAnsi" w:cstheme="majorHAnsi"/>
          <w:color w:val="000000" w:themeColor="text1"/>
          <w:sz w:val="21"/>
          <w:szCs w:val="21"/>
        </w:rPr>
      </w:pPr>
      <w:r w:rsidRPr="00052AF3">
        <w:rPr>
          <w:rFonts w:asciiTheme="majorHAnsi" w:hAnsiTheme="majorHAnsi" w:cstheme="majorHAnsi"/>
          <w:snapToGrid w:val="0"/>
          <w:sz w:val="21"/>
          <w:szCs w:val="21"/>
        </w:rPr>
        <w:t>Alle barn i barnehagen skal ha fire ukers ferie i løpet av barnehageåret</w:t>
      </w:r>
      <w:r w:rsidRPr="00052AF3">
        <w:rPr>
          <w:rFonts w:asciiTheme="majorHAnsi" w:hAnsiTheme="majorHAnsi" w:cstheme="majorHAnsi"/>
          <w:color w:val="000000" w:themeColor="text1"/>
          <w:sz w:val="21"/>
          <w:szCs w:val="21"/>
        </w:rPr>
        <w:t>, minst tre uker sammenhengende i skolens sommerferie. Foreldrene skal så snart som mulig i april gi melding om når barna skal ha sommerferie, og senest innen 30. april. Er det meldt inn 4 barn eller færre til fristen for innmelding av sommerferie, påskeferie og juleferie vil barnehagen holde stengt aktuelle dager/uker. Endringer som kommer etter fristen, vil ikke kunne påvirke avgjørelsen.</w:t>
      </w:r>
    </w:p>
    <w:p w14:paraId="7355C332" w14:textId="77777777" w:rsidR="00157E5B" w:rsidRPr="00052AF3" w:rsidRDefault="00157E5B" w:rsidP="00157E5B">
      <w:pPr>
        <w:ind w:left="360"/>
        <w:rPr>
          <w:rFonts w:asciiTheme="majorHAnsi" w:hAnsiTheme="majorHAnsi" w:cstheme="majorHAnsi"/>
          <w:color w:val="000000" w:themeColor="text1"/>
          <w:sz w:val="21"/>
          <w:szCs w:val="21"/>
        </w:rPr>
      </w:pPr>
    </w:p>
    <w:p w14:paraId="3C2E4A94" w14:textId="77777777" w:rsidR="00157E5B" w:rsidRPr="00052AF3" w:rsidRDefault="00157E5B" w:rsidP="00157E5B">
      <w:pPr>
        <w:ind w:left="705"/>
        <w:rPr>
          <w:rFonts w:asciiTheme="majorHAnsi" w:hAnsiTheme="majorHAnsi" w:cstheme="majorHAnsi"/>
          <w:color w:val="000000" w:themeColor="text1"/>
          <w:sz w:val="21"/>
          <w:szCs w:val="21"/>
        </w:rPr>
      </w:pPr>
      <w:r w:rsidRPr="00052AF3">
        <w:rPr>
          <w:rFonts w:asciiTheme="majorHAnsi" w:hAnsiTheme="majorHAnsi" w:cstheme="majorHAnsi"/>
          <w:color w:val="000000" w:themeColor="text1"/>
          <w:sz w:val="21"/>
          <w:szCs w:val="21"/>
        </w:rPr>
        <w:t xml:space="preserve">All annen ferie skal meldes skriftlig senest to uker før. Man kan selvfølgelig ta fri fra barnehagen etter eget ønske, men dersom det ikke er varslet etter ovenstående regler, regnes det ikke som ferie. </w:t>
      </w:r>
    </w:p>
    <w:p w14:paraId="56EFDB84" w14:textId="77777777" w:rsidR="00157E5B" w:rsidRPr="00052AF3" w:rsidRDefault="00157E5B" w:rsidP="00157E5B">
      <w:pPr>
        <w:rPr>
          <w:rFonts w:asciiTheme="majorHAnsi" w:hAnsiTheme="majorHAnsi" w:cstheme="majorHAnsi"/>
          <w:color w:val="000000" w:themeColor="text1"/>
          <w:sz w:val="21"/>
          <w:szCs w:val="21"/>
        </w:rPr>
      </w:pPr>
    </w:p>
    <w:p w14:paraId="4AC5494B" w14:textId="77777777" w:rsidR="00157E5B" w:rsidRPr="00052AF3" w:rsidRDefault="00157E5B" w:rsidP="00157E5B">
      <w:pPr>
        <w:ind w:firstLine="705"/>
        <w:rPr>
          <w:rFonts w:asciiTheme="majorHAnsi" w:hAnsiTheme="majorHAnsi" w:cstheme="majorHAnsi"/>
          <w:snapToGrid w:val="0"/>
          <w:color w:val="000000" w:themeColor="text1"/>
          <w:sz w:val="21"/>
          <w:szCs w:val="21"/>
        </w:rPr>
      </w:pPr>
      <w:r w:rsidRPr="00052AF3">
        <w:rPr>
          <w:rFonts w:asciiTheme="majorHAnsi" w:hAnsiTheme="majorHAnsi" w:cstheme="majorHAnsi"/>
          <w:snapToGrid w:val="0"/>
          <w:color w:val="000000" w:themeColor="text1"/>
          <w:sz w:val="21"/>
          <w:szCs w:val="21"/>
        </w:rPr>
        <w:t>Barn som skal begynne på skolen må ta ut sommerferien før 1. august.</w:t>
      </w:r>
    </w:p>
    <w:p w14:paraId="0D99A322" w14:textId="77777777" w:rsidR="00157E5B" w:rsidRPr="00052AF3" w:rsidRDefault="00157E5B" w:rsidP="00157E5B">
      <w:pPr>
        <w:rPr>
          <w:rFonts w:asciiTheme="majorHAnsi" w:hAnsiTheme="majorHAnsi" w:cstheme="majorHAnsi"/>
          <w:sz w:val="21"/>
          <w:szCs w:val="21"/>
        </w:rPr>
      </w:pPr>
    </w:p>
    <w:p w14:paraId="5A13FD82" w14:textId="77777777" w:rsidR="00157E5B" w:rsidRPr="00052AF3" w:rsidRDefault="00157E5B" w:rsidP="00157E5B">
      <w:pPr>
        <w:numPr>
          <w:ilvl w:val="0"/>
          <w:numId w:val="14"/>
        </w:numPr>
        <w:rPr>
          <w:rFonts w:asciiTheme="majorHAnsi" w:hAnsiTheme="majorHAnsi" w:cstheme="majorHAnsi"/>
          <w:b/>
          <w:sz w:val="21"/>
          <w:szCs w:val="21"/>
        </w:rPr>
      </w:pPr>
      <w:r w:rsidRPr="00052AF3">
        <w:rPr>
          <w:rFonts w:asciiTheme="majorHAnsi" w:hAnsiTheme="majorHAnsi" w:cstheme="majorHAnsi"/>
          <w:b/>
          <w:sz w:val="21"/>
          <w:szCs w:val="21"/>
        </w:rPr>
        <w:t>Dugnad</w:t>
      </w:r>
    </w:p>
    <w:p w14:paraId="4BF139DF" w14:textId="2164E655"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Foresatte som benytter barnehageplass plikter å delta på </w:t>
      </w:r>
      <w:r w:rsidRPr="003065EE">
        <w:rPr>
          <w:rFonts w:asciiTheme="majorHAnsi" w:hAnsiTheme="majorHAnsi" w:cstheme="majorHAnsi"/>
          <w:color w:val="000000" w:themeColor="text1"/>
          <w:sz w:val="21"/>
          <w:szCs w:val="21"/>
        </w:rPr>
        <w:t xml:space="preserve">inntil 4 timer </w:t>
      </w:r>
      <w:r w:rsidRPr="00052AF3">
        <w:rPr>
          <w:rFonts w:asciiTheme="majorHAnsi" w:hAnsiTheme="majorHAnsi" w:cstheme="majorHAnsi"/>
          <w:sz w:val="21"/>
          <w:szCs w:val="21"/>
        </w:rPr>
        <w:t xml:space="preserve">dugnad som blir arrangert av barnehagen per barnehageår. Styret fastsetter antall dugnadstimer, begrenset oppad </w:t>
      </w:r>
      <w:r w:rsidRPr="00052AF3">
        <w:rPr>
          <w:rFonts w:asciiTheme="majorHAnsi" w:hAnsiTheme="majorHAnsi" w:cstheme="majorHAnsi"/>
          <w:color w:val="000000" w:themeColor="text1"/>
          <w:sz w:val="21"/>
          <w:szCs w:val="21"/>
        </w:rPr>
        <w:t>ti</w:t>
      </w:r>
      <w:r w:rsidRPr="003065EE">
        <w:rPr>
          <w:rFonts w:asciiTheme="majorHAnsi" w:hAnsiTheme="majorHAnsi" w:cstheme="majorHAnsi"/>
          <w:color w:val="000000" w:themeColor="text1"/>
          <w:sz w:val="21"/>
          <w:szCs w:val="21"/>
        </w:rPr>
        <w:t xml:space="preserve">l 10 timer. </w:t>
      </w:r>
      <w:r w:rsidRPr="00052AF3">
        <w:rPr>
          <w:rFonts w:asciiTheme="majorHAnsi" w:hAnsiTheme="majorHAnsi" w:cstheme="majorHAnsi"/>
          <w:sz w:val="21"/>
          <w:szCs w:val="21"/>
        </w:rPr>
        <w:t xml:space="preserve">Dersom pliktig dugnad ikke gjennomføres skal det svares en ekstra betaling fastsatt av styret som for tiden </w:t>
      </w:r>
      <w:r w:rsidRPr="003065EE">
        <w:rPr>
          <w:rFonts w:asciiTheme="majorHAnsi" w:hAnsiTheme="majorHAnsi" w:cstheme="majorHAnsi"/>
          <w:color w:val="000000" w:themeColor="text1"/>
          <w:sz w:val="21"/>
          <w:szCs w:val="21"/>
        </w:rPr>
        <w:t xml:space="preserve">utgjør kr </w:t>
      </w:r>
      <w:r w:rsidR="003065EE" w:rsidRPr="003065EE">
        <w:rPr>
          <w:rFonts w:asciiTheme="majorHAnsi" w:hAnsiTheme="majorHAnsi" w:cstheme="majorHAnsi"/>
          <w:color w:val="000000" w:themeColor="text1"/>
          <w:sz w:val="21"/>
          <w:szCs w:val="21"/>
        </w:rPr>
        <w:t>3</w:t>
      </w:r>
      <w:r w:rsidRPr="003065EE">
        <w:rPr>
          <w:rFonts w:asciiTheme="majorHAnsi" w:hAnsiTheme="majorHAnsi" w:cstheme="majorHAnsi"/>
          <w:color w:val="000000" w:themeColor="text1"/>
          <w:sz w:val="21"/>
          <w:szCs w:val="21"/>
        </w:rPr>
        <w:t xml:space="preserve">00,- per </w:t>
      </w:r>
      <w:r w:rsidRPr="00052AF3">
        <w:rPr>
          <w:rFonts w:asciiTheme="majorHAnsi" w:hAnsiTheme="majorHAnsi" w:cstheme="majorHAnsi"/>
          <w:sz w:val="21"/>
          <w:szCs w:val="21"/>
        </w:rPr>
        <w:t xml:space="preserve">misligholdt dugnadstime. </w:t>
      </w:r>
      <w:r w:rsidR="00140845">
        <w:rPr>
          <w:rFonts w:asciiTheme="majorHAnsi" w:hAnsiTheme="majorHAnsi" w:cstheme="majorHAnsi"/>
          <w:sz w:val="21"/>
          <w:szCs w:val="21"/>
        </w:rPr>
        <w:t>Forventet utførte d</w:t>
      </w:r>
      <w:r w:rsidR="00163E8D">
        <w:rPr>
          <w:rFonts w:asciiTheme="majorHAnsi" w:hAnsiTheme="majorHAnsi" w:cstheme="majorHAnsi"/>
          <w:sz w:val="21"/>
          <w:szCs w:val="21"/>
        </w:rPr>
        <w:t>ugnadstimer er per familie, og ikke per barn.</w:t>
      </w:r>
    </w:p>
    <w:p w14:paraId="0045EB18" w14:textId="77777777" w:rsidR="00157E5B" w:rsidRPr="00052AF3" w:rsidRDefault="00157E5B" w:rsidP="00157E5B">
      <w:pPr>
        <w:rPr>
          <w:rFonts w:asciiTheme="majorHAnsi" w:hAnsiTheme="majorHAnsi" w:cstheme="majorHAnsi"/>
          <w:sz w:val="21"/>
          <w:szCs w:val="21"/>
        </w:rPr>
      </w:pPr>
    </w:p>
    <w:p w14:paraId="1558AB59"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Den enkelte foresatte skal få skriftlig beskjed </w:t>
      </w:r>
      <w:r w:rsidRPr="00052AF3">
        <w:rPr>
          <w:rFonts w:asciiTheme="majorHAnsi" w:hAnsiTheme="majorHAnsi" w:cstheme="majorHAnsi"/>
          <w:color w:val="000000" w:themeColor="text1"/>
          <w:sz w:val="21"/>
          <w:szCs w:val="21"/>
        </w:rPr>
        <w:t xml:space="preserve">senest </w:t>
      </w:r>
      <w:r w:rsidRPr="003065EE">
        <w:rPr>
          <w:rFonts w:asciiTheme="majorHAnsi" w:hAnsiTheme="majorHAnsi" w:cstheme="majorHAnsi"/>
          <w:color w:val="000000" w:themeColor="text1"/>
          <w:sz w:val="21"/>
          <w:szCs w:val="21"/>
        </w:rPr>
        <w:t xml:space="preserve">14 dager </w:t>
      </w:r>
      <w:r w:rsidRPr="00052AF3">
        <w:rPr>
          <w:rFonts w:asciiTheme="majorHAnsi" w:hAnsiTheme="majorHAnsi" w:cstheme="majorHAnsi"/>
          <w:sz w:val="21"/>
          <w:szCs w:val="21"/>
        </w:rPr>
        <w:t xml:space="preserve">før dugnaden. </w:t>
      </w:r>
    </w:p>
    <w:p w14:paraId="05B22E95" w14:textId="77777777" w:rsidR="00157E5B" w:rsidRPr="00052AF3" w:rsidRDefault="00157E5B" w:rsidP="00157E5B">
      <w:pPr>
        <w:rPr>
          <w:rFonts w:asciiTheme="majorHAnsi" w:hAnsiTheme="majorHAnsi" w:cstheme="majorHAnsi"/>
          <w:sz w:val="21"/>
          <w:szCs w:val="21"/>
        </w:rPr>
      </w:pPr>
    </w:p>
    <w:p w14:paraId="1FB1C348"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Styremedlemmer og medlemmer av samarbeidsutvalget er fritatt for dugnadsinnsats.</w:t>
      </w:r>
    </w:p>
    <w:p w14:paraId="019D7330" w14:textId="77777777" w:rsidR="00157E5B" w:rsidRPr="00052AF3" w:rsidRDefault="00157E5B" w:rsidP="00157E5B">
      <w:pPr>
        <w:rPr>
          <w:rFonts w:asciiTheme="majorHAnsi" w:hAnsiTheme="majorHAnsi" w:cstheme="majorHAnsi"/>
          <w:sz w:val="21"/>
          <w:szCs w:val="21"/>
        </w:rPr>
      </w:pPr>
    </w:p>
    <w:p w14:paraId="1058AFD0" w14:textId="77777777" w:rsidR="00157E5B" w:rsidRPr="00052AF3" w:rsidRDefault="00157E5B" w:rsidP="00157E5B">
      <w:pPr>
        <w:numPr>
          <w:ilvl w:val="0"/>
          <w:numId w:val="14"/>
        </w:numPr>
        <w:rPr>
          <w:rFonts w:asciiTheme="majorHAnsi" w:hAnsiTheme="majorHAnsi" w:cstheme="majorHAnsi"/>
          <w:b/>
          <w:sz w:val="21"/>
          <w:szCs w:val="21"/>
        </w:rPr>
      </w:pPr>
      <w:r w:rsidRPr="00052AF3">
        <w:rPr>
          <w:rFonts w:asciiTheme="majorHAnsi" w:hAnsiTheme="majorHAnsi" w:cstheme="majorHAnsi"/>
          <w:b/>
          <w:sz w:val="21"/>
          <w:szCs w:val="21"/>
        </w:rPr>
        <w:t>Oppsigelse/heving av barnehageplass</w:t>
      </w:r>
    </w:p>
    <w:p w14:paraId="355D7AF5" w14:textId="77777777" w:rsidR="00157E5B" w:rsidRPr="00052AF3" w:rsidRDefault="00157E5B" w:rsidP="00157E5B">
      <w:pPr>
        <w:pStyle w:val="Listeavsnitt"/>
        <w:ind w:left="705"/>
        <w:rPr>
          <w:rFonts w:asciiTheme="majorHAnsi" w:hAnsiTheme="majorHAnsi" w:cstheme="majorHAnsi"/>
          <w:sz w:val="21"/>
          <w:szCs w:val="21"/>
        </w:rPr>
      </w:pPr>
      <w:r w:rsidRPr="00052AF3">
        <w:rPr>
          <w:rFonts w:asciiTheme="majorHAnsi" w:hAnsiTheme="majorHAnsi" w:cstheme="majorHAnsi"/>
          <w:sz w:val="21"/>
          <w:szCs w:val="21"/>
        </w:rPr>
        <w:t>Oppsigelsestid på barnehageplassen er to -2- måneder fra den 1. i påfølgende måned. Oppsigelse skal skje skriftlig.</w:t>
      </w:r>
    </w:p>
    <w:p w14:paraId="5E42D76A" w14:textId="77777777" w:rsidR="00157E5B" w:rsidRPr="00052AF3" w:rsidRDefault="00157E5B" w:rsidP="00157E5B">
      <w:pPr>
        <w:ind w:left="705"/>
        <w:rPr>
          <w:rFonts w:asciiTheme="majorHAnsi" w:hAnsiTheme="majorHAnsi" w:cstheme="majorHAnsi"/>
          <w:sz w:val="21"/>
          <w:szCs w:val="21"/>
        </w:rPr>
      </w:pPr>
    </w:p>
    <w:p w14:paraId="454EEDDD"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Oppsigelse fra foresattes side i tidsrommet 1. april til 31. mai løper ut juli måned. Dersom barnehagen får inn nytt barn i oppsigelsesperioden, skal betalingsplikten i oppsigelsestiden reduseres forholdsmessig.</w:t>
      </w:r>
    </w:p>
    <w:p w14:paraId="00080C2F" w14:textId="77777777" w:rsidR="00157E5B" w:rsidRPr="00052AF3" w:rsidRDefault="00157E5B" w:rsidP="00157E5B">
      <w:pPr>
        <w:rPr>
          <w:rFonts w:asciiTheme="majorHAnsi" w:hAnsiTheme="majorHAnsi" w:cstheme="majorHAnsi"/>
          <w:sz w:val="21"/>
          <w:szCs w:val="21"/>
        </w:rPr>
      </w:pPr>
    </w:p>
    <w:p w14:paraId="4FC812D5"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Ved vesentlig mislighold eller når tungtveiende grunner tilsier det, kan barnehageplassen sies opp eller heves med umiddelbar virkning. Gjentatte mislighold vil kunne utgjøre et vesentlig mislighold. Styret fatter vedtak om oppsigelse eller heving av barnehageplassen. Foresatte / foreldre skal ha skriftlig melding om oppsigelses- eller hevingsvedtaket i henhold til samvirkelovens § 23.  </w:t>
      </w:r>
    </w:p>
    <w:p w14:paraId="49875237" w14:textId="77777777" w:rsidR="00157E5B" w:rsidRPr="00052AF3" w:rsidRDefault="00157E5B" w:rsidP="00157E5B">
      <w:pPr>
        <w:ind w:left="705"/>
        <w:rPr>
          <w:rFonts w:asciiTheme="majorHAnsi" w:hAnsiTheme="majorHAnsi" w:cstheme="majorHAnsi"/>
          <w:sz w:val="21"/>
          <w:szCs w:val="21"/>
        </w:rPr>
      </w:pPr>
    </w:p>
    <w:p w14:paraId="6769F17A"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Før oppsigelse på grunn av betalingsmislighold skal barnehagen skriftlig varsle foresatte om konsekvensen av misligholdet, samt gi en frist på 14 dager til å rette opp forholdet.</w:t>
      </w:r>
    </w:p>
    <w:p w14:paraId="6661CBEE" w14:textId="77777777" w:rsidR="00157E5B" w:rsidRPr="00052AF3" w:rsidRDefault="00157E5B" w:rsidP="00157E5B">
      <w:pPr>
        <w:ind w:left="705"/>
        <w:rPr>
          <w:rFonts w:asciiTheme="majorHAnsi" w:hAnsiTheme="majorHAnsi" w:cstheme="majorHAnsi"/>
          <w:sz w:val="21"/>
          <w:szCs w:val="21"/>
        </w:rPr>
      </w:pPr>
    </w:p>
    <w:p w14:paraId="50D957E8"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Ved betalingsmislighold kan barnehagen kreve forsinkelsesrente iht. lov om forsinkelsesrente.</w:t>
      </w:r>
    </w:p>
    <w:p w14:paraId="3D0E2F15" w14:textId="77777777" w:rsidR="00157E5B" w:rsidRPr="00052AF3" w:rsidRDefault="00157E5B" w:rsidP="00157E5B">
      <w:pPr>
        <w:ind w:left="705"/>
        <w:rPr>
          <w:rFonts w:asciiTheme="majorHAnsi" w:hAnsiTheme="majorHAnsi" w:cstheme="majorHAnsi"/>
          <w:sz w:val="21"/>
          <w:szCs w:val="21"/>
        </w:rPr>
      </w:pPr>
    </w:p>
    <w:p w14:paraId="6430FD43" w14:textId="75CDC0EC"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Styret i barnehagen kan kreve ekstra betaling for levering/henting av barn utenfor oppholds-/åpningstidene. For tiden utgjør dette </w:t>
      </w:r>
      <w:r w:rsidRPr="003065EE">
        <w:rPr>
          <w:rFonts w:asciiTheme="majorHAnsi" w:hAnsiTheme="majorHAnsi" w:cstheme="majorHAnsi"/>
          <w:color w:val="000000" w:themeColor="text1"/>
          <w:sz w:val="21"/>
          <w:szCs w:val="21"/>
        </w:rPr>
        <w:t xml:space="preserve">kr. </w:t>
      </w:r>
      <w:r w:rsidR="003065EE" w:rsidRPr="003065EE">
        <w:rPr>
          <w:rFonts w:asciiTheme="majorHAnsi" w:hAnsiTheme="majorHAnsi" w:cstheme="majorHAnsi"/>
          <w:color w:val="000000" w:themeColor="text1"/>
          <w:sz w:val="21"/>
          <w:szCs w:val="21"/>
        </w:rPr>
        <w:t xml:space="preserve">400 </w:t>
      </w:r>
      <w:r w:rsidRPr="00052AF3">
        <w:rPr>
          <w:rFonts w:asciiTheme="majorHAnsi" w:hAnsiTheme="majorHAnsi" w:cstheme="majorHAnsi"/>
          <w:sz w:val="21"/>
          <w:szCs w:val="21"/>
        </w:rPr>
        <w:t>per påbegynt ½ time.</w:t>
      </w:r>
    </w:p>
    <w:p w14:paraId="4670DBDD" w14:textId="77777777" w:rsidR="00157E5B" w:rsidRPr="00052AF3" w:rsidRDefault="00157E5B" w:rsidP="00157E5B">
      <w:pPr>
        <w:rPr>
          <w:rFonts w:asciiTheme="majorHAnsi" w:hAnsiTheme="majorHAnsi" w:cstheme="majorHAnsi"/>
          <w:sz w:val="21"/>
          <w:szCs w:val="21"/>
        </w:rPr>
      </w:pPr>
    </w:p>
    <w:p w14:paraId="72AF9608" w14:textId="77777777" w:rsidR="00157E5B" w:rsidRPr="00052AF3" w:rsidRDefault="00157E5B" w:rsidP="00157E5B">
      <w:pPr>
        <w:ind w:firstLine="705"/>
        <w:rPr>
          <w:rFonts w:asciiTheme="majorHAnsi" w:hAnsiTheme="majorHAnsi" w:cstheme="majorHAnsi"/>
          <w:sz w:val="21"/>
          <w:szCs w:val="21"/>
        </w:rPr>
      </w:pPr>
      <w:r w:rsidRPr="00052AF3">
        <w:rPr>
          <w:rFonts w:asciiTheme="majorHAnsi" w:hAnsiTheme="majorHAnsi" w:cstheme="majorHAnsi"/>
          <w:sz w:val="21"/>
          <w:szCs w:val="21"/>
        </w:rPr>
        <w:t>Barnehagens mislighold:</w:t>
      </w:r>
    </w:p>
    <w:p w14:paraId="551BAE8F"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Ved mislighold av avtalen fra barnehagens side kan foresatte ha rett til de alminnelige misligholdsbeføyelser, herunder prisavslag og erstatning. Dersom misligholdet er vesentlig, kan barnehageplassen sies opp med øyeblikkelig virkning. </w:t>
      </w:r>
    </w:p>
    <w:p w14:paraId="22049551" w14:textId="77777777" w:rsidR="00157E5B"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ab/>
      </w:r>
    </w:p>
    <w:p w14:paraId="427B8DD1" w14:textId="77777777" w:rsidR="005D264A" w:rsidRDefault="005D264A" w:rsidP="00157E5B">
      <w:pPr>
        <w:ind w:left="705"/>
        <w:rPr>
          <w:rFonts w:asciiTheme="majorHAnsi" w:hAnsiTheme="majorHAnsi" w:cstheme="majorHAnsi"/>
          <w:sz w:val="21"/>
          <w:szCs w:val="21"/>
        </w:rPr>
      </w:pPr>
    </w:p>
    <w:p w14:paraId="23CCBABC" w14:textId="77777777" w:rsidR="005D264A" w:rsidRDefault="005D264A" w:rsidP="00157E5B">
      <w:pPr>
        <w:ind w:left="705"/>
        <w:rPr>
          <w:rFonts w:asciiTheme="majorHAnsi" w:hAnsiTheme="majorHAnsi" w:cstheme="majorHAnsi"/>
          <w:sz w:val="21"/>
          <w:szCs w:val="21"/>
        </w:rPr>
      </w:pPr>
    </w:p>
    <w:p w14:paraId="11FF612A" w14:textId="77777777" w:rsidR="005D264A" w:rsidRPr="00052AF3" w:rsidRDefault="005D264A" w:rsidP="00157E5B">
      <w:pPr>
        <w:ind w:left="705"/>
        <w:rPr>
          <w:rFonts w:asciiTheme="majorHAnsi" w:hAnsiTheme="majorHAnsi" w:cstheme="majorHAnsi"/>
          <w:sz w:val="21"/>
          <w:szCs w:val="21"/>
        </w:rPr>
      </w:pPr>
    </w:p>
    <w:p w14:paraId="24E11773" w14:textId="77777777" w:rsidR="00157E5B" w:rsidRPr="00052AF3" w:rsidRDefault="00157E5B" w:rsidP="00157E5B">
      <w:pPr>
        <w:numPr>
          <w:ilvl w:val="0"/>
          <w:numId w:val="14"/>
        </w:numPr>
        <w:rPr>
          <w:rFonts w:asciiTheme="majorHAnsi" w:hAnsiTheme="majorHAnsi" w:cstheme="majorHAnsi"/>
          <w:b/>
          <w:sz w:val="21"/>
          <w:szCs w:val="21"/>
        </w:rPr>
      </w:pPr>
      <w:r w:rsidRPr="00052AF3">
        <w:rPr>
          <w:rFonts w:asciiTheme="majorHAnsi" w:hAnsiTheme="majorHAnsi" w:cstheme="majorHAnsi"/>
          <w:b/>
          <w:sz w:val="21"/>
          <w:szCs w:val="21"/>
        </w:rPr>
        <w:lastRenderedPageBreak/>
        <w:t>Sykdom, helsekontroll av barn og medisinering</w:t>
      </w:r>
    </w:p>
    <w:p w14:paraId="6A4D5424"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Foresatte har ansvar for å informere om spesielle forhold </w:t>
      </w:r>
      <w:proofErr w:type="gramStart"/>
      <w:r w:rsidRPr="00052AF3">
        <w:rPr>
          <w:rFonts w:asciiTheme="majorHAnsi" w:hAnsiTheme="majorHAnsi" w:cstheme="majorHAnsi"/>
          <w:sz w:val="21"/>
          <w:szCs w:val="21"/>
        </w:rPr>
        <w:t>vedrørende</w:t>
      </w:r>
      <w:proofErr w:type="gramEnd"/>
      <w:r w:rsidRPr="00052AF3">
        <w:rPr>
          <w:rFonts w:asciiTheme="majorHAnsi" w:hAnsiTheme="majorHAnsi" w:cstheme="majorHAnsi"/>
          <w:sz w:val="21"/>
          <w:szCs w:val="21"/>
        </w:rPr>
        <w:t xml:space="preserve"> barnets helse som kan ha betydning for barnets opphold i barnehagen. Barnehagen avgjør om et barn er frisk nok til å oppholde seg i barnehagen. Ved smittsom sykdom i barnets hjem skal barnehagen varsles.</w:t>
      </w:r>
    </w:p>
    <w:p w14:paraId="33A1E037" w14:textId="77777777" w:rsidR="00157E5B" w:rsidRPr="00052AF3" w:rsidRDefault="00157E5B" w:rsidP="00157E5B">
      <w:pPr>
        <w:rPr>
          <w:rFonts w:asciiTheme="majorHAnsi" w:hAnsiTheme="majorHAnsi" w:cstheme="majorHAnsi"/>
          <w:sz w:val="21"/>
          <w:szCs w:val="21"/>
        </w:rPr>
      </w:pPr>
    </w:p>
    <w:p w14:paraId="6423707A" w14:textId="6CDAEC05"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Før et barn begynner i barnehagen skal det legges frem erklæring om barnets helse, iht. barnehageloven § </w:t>
      </w:r>
      <w:r w:rsidR="00EC44F4">
        <w:rPr>
          <w:rFonts w:asciiTheme="majorHAnsi" w:hAnsiTheme="majorHAnsi" w:cstheme="majorHAnsi"/>
          <w:sz w:val="21"/>
          <w:szCs w:val="21"/>
        </w:rPr>
        <w:t>50</w:t>
      </w:r>
      <w:r w:rsidRPr="00052AF3">
        <w:rPr>
          <w:rFonts w:asciiTheme="majorHAnsi" w:hAnsiTheme="majorHAnsi" w:cstheme="majorHAnsi"/>
          <w:sz w:val="21"/>
          <w:szCs w:val="21"/>
        </w:rPr>
        <w:t xml:space="preserve">. Medisinering av barn under opphold i barnehagen er foresattes ansvar. Daglig leder i barnehagen kan inngå egen avtale med foresatte om medisinering av barn. </w:t>
      </w:r>
    </w:p>
    <w:p w14:paraId="3E9ED1A3" w14:textId="77777777" w:rsidR="00157E5B" w:rsidRPr="00052AF3" w:rsidRDefault="00157E5B" w:rsidP="00157E5B">
      <w:pPr>
        <w:rPr>
          <w:rFonts w:asciiTheme="majorHAnsi" w:hAnsiTheme="majorHAnsi" w:cstheme="majorHAnsi"/>
          <w:sz w:val="21"/>
          <w:szCs w:val="21"/>
        </w:rPr>
      </w:pPr>
    </w:p>
    <w:p w14:paraId="6DDD2178" w14:textId="77777777" w:rsidR="00157E5B" w:rsidRPr="00052AF3" w:rsidRDefault="00157E5B" w:rsidP="00157E5B">
      <w:pPr>
        <w:numPr>
          <w:ilvl w:val="0"/>
          <w:numId w:val="14"/>
        </w:numPr>
        <w:rPr>
          <w:rFonts w:asciiTheme="majorHAnsi" w:hAnsiTheme="majorHAnsi" w:cstheme="majorHAnsi"/>
          <w:b/>
          <w:bCs/>
          <w:sz w:val="21"/>
          <w:szCs w:val="21"/>
        </w:rPr>
      </w:pPr>
      <w:r w:rsidRPr="00052AF3">
        <w:rPr>
          <w:rFonts w:asciiTheme="majorHAnsi" w:hAnsiTheme="majorHAnsi" w:cstheme="majorHAnsi"/>
          <w:b/>
          <w:bCs/>
          <w:sz w:val="21"/>
          <w:szCs w:val="21"/>
        </w:rPr>
        <w:t>Håndtering av personopplysninger i barnehagen</w:t>
      </w:r>
    </w:p>
    <w:p w14:paraId="5759EED4"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Barnehagen håndterer personopplysninger om barn og foresatte som er nødvendige for å kunne gi et forsvarlig barnehagetilbud.</w:t>
      </w:r>
    </w:p>
    <w:p w14:paraId="302C2CFC" w14:textId="77777777" w:rsidR="00157E5B" w:rsidRPr="00052AF3" w:rsidRDefault="00157E5B" w:rsidP="00157E5B">
      <w:pPr>
        <w:ind w:left="705"/>
        <w:rPr>
          <w:rFonts w:asciiTheme="majorHAnsi" w:hAnsiTheme="majorHAnsi" w:cstheme="majorHAnsi"/>
          <w:sz w:val="21"/>
          <w:szCs w:val="21"/>
        </w:rPr>
      </w:pPr>
    </w:p>
    <w:p w14:paraId="29C67D97"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Formålet med behandling av personopplysningene er for å gi forsvarlig omsorg av barnet. For det tilfelle foresatte ønsker informasjon om personopplysningene som håndteres i barnehagen, skal daglig leder kontaktes. </w:t>
      </w:r>
    </w:p>
    <w:p w14:paraId="3ECCCC9E" w14:textId="77777777" w:rsidR="00157E5B" w:rsidRPr="00052AF3" w:rsidRDefault="00157E5B" w:rsidP="00157E5B">
      <w:pPr>
        <w:ind w:left="705"/>
        <w:rPr>
          <w:rFonts w:asciiTheme="majorHAnsi" w:hAnsiTheme="majorHAnsi" w:cstheme="majorHAnsi"/>
          <w:sz w:val="21"/>
          <w:szCs w:val="21"/>
        </w:rPr>
      </w:pPr>
    </w:p>
    <w:p w14:paraId="51D29D2B"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Avtalen om barnehageplass gir rettslig grunnlag for å håndtere personopplysninger som er nødvendige for å gi et forsvarlig barnehagetilbud. Håndtering av opplysninger utover dette skal baseres på samtykke fra foresatte.</w:t>
      </w:r>
    </w:p>
    <w:p w14:paraId="17E4574F" w14:textId="77777777" w:rsidR="00157E5B" w:rsidRPr="00052AF3" w:rsidRDefault="00157E5B" w:rsidP="00157E5B">
      <w:pPr>
        <w:ind w:left="705"/>
        <w:rPr>
          <w:rFonts w:asciiTheme="majorHAnsi" w:hAnsiTheme="majorHAnsi" w:cstheme="majorHAnsi"/>
          <w:sz w:val="21"/>
          <w:szCs w:val="21"/>
        </w:rPr>
      </w:pPr>
    </w:p>
    <w:p w14:paraId="2DF63FA0"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Personopplysningene håndteres i henhold til krav i relevante lover, forskrifter og interne rutiner, slik at bare personer med innsynsrett og ansatte med tjenstlig behov, får kjennskap til opplysningene. Opplysningene arkiveres i barnehagen slik at opplysningene skal være beskyttet fra uvedkommende, men samtidig tilgjengelig for ansatte ved behov.</w:t>
      </w:r>
    </w:p>
    <w:p w14:paraId="5AF3B35E" w14:textId="77777777" w:rsidR="00157E5B" w:rsidRPr="00052AF3" w:rsidRDefault="00157E5B" w:rsidP="00157E5B">
      <w:pPr>
        <w:ind w:left="705"/>
        <w:rPr>
          <w:rFonts w:asciiTheme="majorHAnsi" w:hAnsiTheme="majorHAnsi" w:cstheme="majorHAnsi"/>
          <w:sz w:val="21"/>
          <w:szCs w:val="21"/>
        </w:rPr>
      </w:pPr>
    </w:p>
    <w:p w14:paraId="5234F99C"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Opplysningene oppbevares så lenge barnet har plass i barnehagen. Når barnet slutter i barnehagen, vil opplysningene bli makulert av barnehagen. </w:t>
      </w:r>
    </w:p>
    <w:p w14:paraId="5558B50E" w14:textId="77777777" w:rsidR="00157E5B" w:rsidRPr="00052AF3" w:rsidRDefault="00157E5B" w:rsidP="00157E5B">
      <w:pPr>
        <w:ind w:left="705"/>
        <w:rPr>
          <w:rFonts w:asciiTheme="majorHAnsi" w:hAnsiTheme="majorHAnsi" w:cstheme="majorHAnsi"/>
          <w:sz w:val="21"/>
          <w:szCs w:val="21"/>
        </w:rPr>
      </w:pPr>
    </w:p>
    <w:p w14:paraId="4726BCB1"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Foresatte har rett til å anmode daglig leder om innsyn i personopplysningene samt rett til korrigering eller sletting av opplysningene. Foresatte har videre rett til å protestere mot behandling av personopplysninger, men dette må vurderes i henhold til barnehagens behov </w:t>
      </w:r>
      <w:proofErr w:type="gramStart"/>
      <w:r w:rsidRPr="00052AF3">
        <w:rPr>
          <w:rFonts w:asciiTheme="majorHAnsi" w:hAnsiTheme="majorHAnsi" w:cstheme="majorHAnsi"/>
          <w:sz w:val="21"/>
          <w:szCs w:val="21"/>
        </w:rPr>
        <w:t>i forhold til</w:t>
      </w:r>
      <w:proofErr w:type="gramEnd"/>
      <w:r w:rsidRPr="00052AF3">
        <w:rPr>
          <w:rFonts w:asciiTheme="majorHAnsi" w:hAnsiTheme="majorHAnsi" w:cstheme="majorHAnsi"/>
          <w:sz w:val="21"/>
          <w:szCs w:val="21"/>
        </w:rPr>
        <w:t xml:space="preserve"> å kunne gi et forsvarlig tilbud.</w:t>
      </w:r>
    </w:p>
    <w:p w14:paraId="3421ADA4" w14:textId="77777777" w:rsidR="00157E5B" w:rsidRPr="00052AF3" w:rsidRDefault="00157E5B" w:rsidP="00157E5B">
      <w:pPr>
        <w:ind w:left="705"/>
        <w:rPr>
          <w:rFonts w:asciiTheme="majorHAnsi" w:hAnsiTheme="majorHAnsi" w:cstheme="majorHAnsi"/>
          <w:sz w:val="21"/>
          <w:szCs w:val="21"/>
        </w:rPr>
      </w:pPr>
    </w:p>
    <w:p w14:paraId="0B0F302B"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For det tilfelle behandlingen av personopplysninger baseres på samtykke, har foresatte anledning til når som helst å trekke samtykke tilbake.</w:t>
      </w:r>
    </w:p>
    <w:p w14:paraId="60B78EF3" w14:textId="77777777" w:rsidR="00157E5B" w:rsidRPr="00052AF3" w:rsidRDefault="00157E5B" w:rsidP="00157E5B">
      <w:pPr>
        <w:ind w:left="705"/>
        <w:rPr>
          <w:rFonts w:asciiTheme="majorHAnsi" w:hAnsiTheme="majorHAnsi" w:cstheme="majorHAnsi"/>
          <w:sz w:val="21"/>
          <w:szCs w:val="21"/>
        </w:rPr>
      </w:pPr>
    </w:p>
    <w:p w14:paraId="7CF3FC5B"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For det tilfelle foresatte ikke aksepterer å gi nødvendige personopplysninger som barnehagen anser nødvendig, kan konsekvensen bli at barnehageplassen opphører.  </w:t>
      </w:r>
    </w:p>
    <w:p w14:paraId="37252778" w14:textId="77777777" w:rsidR="00157E5B" w:rsidRPr="00052AF3" w:rsidRDefault="00157E5B" w:rsidP="00157E5B">
      <w:pPr>
        <w:ind w:left="705"/>
        <w:rPr>
          <w:rFonts w:asciiTheme="majorHAnsi" w:hAnsiTheme="majorHAnsi" w:cstheme="majorHAnsi"/>
          <w:sz w:val="21"/>
          <w:szCs w:val="21"/>
        </w:rPr>
      </w:pPr>
    </w:p>
    <w:p w14:paraId="2767FC8A"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Foresatte har adgang til å klage på barnehagens håndtering av personopplysninger til Datatilsynet.</w:t>
      </w:r>
      <w:r w:rsidRPr="00052AF3">
        <w:rPr>
          <w:rFonts w:asciiTheme="majorHAnsi" w:hAnsiTheme="majorHAnsi" w:cstheme="majorHAnsi"/>
          <w:sz w:val="21"/>
          <w:szCs w:val="21"/>
        </w:rPr>
        <w:br/>
      </w:r>
    </w:p>
    <w:p w14:paraId="5B4FFAB8" w14:textId="77777777" w:rsidR="00157E5B" w:rsidRPr="00052AF3" w:rsidRDefault="00157E5B" w:rsidP="00157E5B">
      <w:pPr>
        <w:numPr>
          <w:ilvl w:val="0"/>
          <w:numId w:val="14"/>
        </w:numPr>
        <w:rPr>
          <w:rFonts w:asciiTheme="majorHAnsi" w:hAnsiTheme="majorHAnsi" w:cstheme="majorHAnsi"/>
          <w:b/>
          <w:sz w:val="21"/>
          <w:szCs w:val="21"/>
        </w:rPr>
      </w:pPr>
      <w:r w:rsidRPr="00052AF3">
        <w:rPr>
          <w:rFonts w:asciiTheme="majorHAnsi" w:hAnsiTheme="majorHAnsi" w:cstheme="majorHAnsi"/>
          <w:b/>
          <w:sz w:val="21"/>
          <w:szCs w:val="21"/>
        </w:rPr>
        <w:t>Vilkårsendring</w:t>
      </w:r>
    </w:p>
    <w:p w14:paraId="265254B7"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 xml:space="preserve">Styret i </w:t>
      </w:r>
      <w:r w:rsidRPr="00052AF3">
        <w:rPr>
          <w:rFonts w:asciiTheme="majorHAnsi" w:hAnsiTheme="majorHAnsi" w:cstheme="majorHAnsi"/>
          <w:color w:val="000000" w:themeColor="text1"/>
          <w:sz w:val="21"/>
          <w:szCs w:val="21"/>
        </w:rPr>
        <w:t>Olstadmoen barnehage SA</w:t>
      </w:r>
      <w:r w:rsidRPr="00052AF3">
        <w:rPr>
          <w:rFonts w:asciiTheme="majorHAnsi" w:hAnsiTheme="majorHAnsi" w:cstheme="majorHAnsi"/>
          <w:sz w:val="21"/>
          <w:szCs w:val="21"/>
        </w:rPr>
        <w:t xml:space="preserve"> forbeholder seg retten til å kunne endre vilkårene i denne avtale. Slik endring skal varsles skriftlig med minst to måneders frist før iverksettelse. </w:t>
      </w:r>
    </w:p>
    <w:p w14:paraId="3F88AB39" w14:textId="77777777" w:rsidR="00157E5B" w:rsidRPr="00052AF3" w:rsidRDefault="00157E5B" w:rsidP="00157E5B">
      <w:pPr>
        <w:ind w:left="705"/>
        <w:rPr>
          <w:rFonts w:asciiTheme="majorHAnsi" w:hAnsiTheme="majorHAnsi" w:cstheme="majorHAnsi"/>
          <w:sz w:val="21"/>
          <w:szCs w:val="21"/>
        </w:rPr>
      </w:pPr>
    </w:p>
    <w:p w14:paraId="791D9321" w14:textId="77777777" w:rsidR="00157E5B" w:rsidRPr="00052AF3" w:rsidRDefault="00157E5B" w:rsidP="00157E5B">
      <w:pPr>
        <w:ind w:left="705"/>
        <w:rPr>
          <w:rFonts w:asciiTheme="majorHAnsi" w:hAnsiTheme="majorHAnsi" w:cstheme="majorHAnsi"/>
          <w:sz w:val="21"/>
          <w:szCs w:val="21"/>
        </w:rPr>
      </w:pPr>
      <w:r w:rsidRPr="00052AF3">
        <w:rPr>
          <w:rFonts w:asciiTheme="majorHAnsi" w:hAnsiTheme="majorHAnsi" w:cstheme="majorHAnsi"/>
          <w:sz w:val="21"/>
          <w:szCs w:val="21"/>
        </w:rPr>
        <w:t>Vilkårsendring gir foresatte rett til å si opp plassen med to måneders oppsigelsestid fra varselet er mottatt. Slike endringer kan være, men er ikke begrenset til, foreldrebetaling, gebyr og matpenger.</w:t>
      </w:r>
    </w:p>
    <w:p w14:paraId="7EA248A1" w14:textId="77777777" w:rsidR="00157E5B" w:rsidRPr="00052AF3" w:rsidRDefault="00157E5B" w:rsidP="00157E5B">
      <w:pPr>
        <w:ind w:left="705"/>
        <w:rPr>
          <w:rFonts w:asciiTheme="majorHAnsi" w:hAnsiTheme="majorHAnsi" w:cstheme="majorHAnsi"/>
          <w:sz w:val="21"/>
          <w:szCs w:val="21"/>
        </w:rPr>
      </w:pPr>
    </w:p>
    <w:p w14:paraId="667B113F" w14:textId="77777777" w:rsidR="00157E5B" w:rsidRDefault="00157E5B" w:rsidP="00621FC3">
      <w:pPr>
        <w:rPr>
          <w:rFonts w:asciiTheme="majorHAnsi" w:hAnsiTheme="majorHAnsi" w:cstheme="majorHAnsi"/>
          <w:sz w:val="21"/>
          <w:szCs w:val="21"/>
        </w:rPr>
      </w:pPr>
    </w:p>
    <w:p w14:paraId="1A518344" w14:textId="77777777" w:rsidR="00157E5B" w:rsidRDefault="00157E5B" w:rsidP="00621FC3">
      <w:pPr>
        <w:rPr>
          <w:rFonts w:asciiTheme="majorHAnsi" w:hAnsiTheme="majorHAnsi" w:cstheme="majorHAnsi"/>
          <w:sz w:val="21"/>
          <w:szCs w:val="21"/>
        </w:rPr>
      </w:pPr>
    </w:p>
    <w:p w14:paraId="44259853" w14:textId="77777777" w:rsidR="00157E5B" w:rsidRDefault="00157E5B" w:rsidP="00157E5B">
      <w:pPr>
        <w:ind w:left="705"/>
        <w:rPr>
          <w:rFonts w:asciiTheme="majorHAnsi" w:hAnsiTheme="majorHAnsi" w:cstheme="majorHAnsi"/>
          <w:sz w:val="21"/>
          <w:szCs w:val="21"/>
        </w:rPr>
      </w:pPr>
    </w:p>
    <w:p w14:paraId="71519313" w14:textId="77777777" w:rsidR="00157E5B" w:rsidRPr="00052AF3" w:rsidRDefault="00157E5B" w:rsidP="00157E5B">
      <w:pPr>
        <w:ind w:left="705"/>
        <w:rPr>
          <w:rFonts w:asciiTheme="majorHAnsi" w:hAnsiTheme="majorHAnsi" w:cstheme="majorHAnsi"/>
          <w:sz w:val="21"/>
          <w:szCs w:val="21"/>
        </w:rPr>
      </w:pPr>
    </w:p>
    <w:p w14:paraId="61842175" w14:textId="77777777" w:rsidR="00157E5B" w:rsidRPr="00052AF3" w:rsidRDefault="00157E5B" w:rsidP="00157E5B">
      <w:pPr>
        <w:rPr>
          <w:rFonts w:asciiTheme="majorHAnsi" w:hAnsiTheme="majorHAnsi" w:cstheme="majorHAnsi"/>
          <w:sz w:val="21"/>
          <w:szCs w:val="21"/>
        </w:rPr>
      </w:pPr>
    </w:p>
    <w:p w14:paraId="25047260" w14:textId="77777777" w:rsidR="00157E5B" w:rsidRPr="00052AF3" w:rsidRDefault="00157E5B" w:rsidP="00157E5B">
      <w:pPr>
        <w:rPr>
          <w:rFonts w:asciiTheme="majorHAnsi" w:hAnsiTheme="majorHAnsi" w:cstheme="majorHAnsi"/>
          <w:sz w:val="21"/>
          <w:szCs w:val="21"/>
        </w:rPr>
      </w:pPr>
      <w:r w:rsidRPr="00052AF3">
        <w:rPr>
          <w:rFonts w:asciiTheme="majorHAnsi" w:hAnsiTheme="majorHAnsi" w:cstheme="majorHAnsi"/>
          <w:sz w:val="21"/>
          <w:szCs w:val="21"/>
        </w:rPr>
        <w:lastRenderedPageBreak/>
        <w:t xml:space="preserve">Denne avtalen er utferdiget i to -2- eksemplarer, hvorav partene beholder ett hver. </w:t>
      </w:r>
    </w:p>
    <w:p w14:paraId="36A4A3CB" w14:textId="77777777" w:rsidR="00157E5B" w:rsidRPr="00052AF3" w:rsidRDefault="00157E5B" w:rsidP="00157E5B">
      <w:pPr>
        <w:rPr>
          <w:rFonts w:asciiTheme="majorHAnsi" w:hAnsiTheme="majorHAnsi" w:cstheme="majorHAnsi"/>
          <w:sz w:val="21"/>
          <w:szCs w:val="21"/>
        </w:rPr>
      </w:pPr>
    </w:p>
    <w:p w14:paraId="652C7132" w14:textId="77777777" w:rsidR="00157E5B" w:rsidRPr="00052AF3" w:rsidRDefault="00157E5B" w:rsidP="00157E5B">
      <w:pPr>
        <w:rPr>
          <w:rFonts w:asciiTheme="majorHAnsi" w:hAnsiTheme="majorHAnsi" w:cstheme="majorHAnsi"/>
          <w:sz w:val="21"/>
          <w:szCs w:val="21"/>
        </w:rPr>
      </w:pPr>
      <w:r w:rsidRPr="00052AF3">
        <w:rPr>
          <w:rFonts w:asciiTheme="majorHAnsi" w:hAnsiTheme="majorHAnsi" w:cstheme="majorHAnsi"/>
          <w:sz w:val="21"/>
          <w:szCs w:val="21"/>
        </w:rPr>
        <w:t>Ved signering av denne avtale aksepterer partene at de til enhver tid gjeldende vedtekter for barnehagen er del av avtalevilkårene. Kopi av vedtektene følger vedlagt.</w:t>
      </w:r>
    </w:p>
    <w:p w14:paraId="74FF6BD2" w14:textId="77777777" w:rsidR="00157E5B" w:rsidRPr="00052AF3" w:rsidRDefault="00157E5B" w:rsidP="00157E5B">
      <w:pPr>
        <w:rPr>
          <w:rFonts w:asciiTheme="majorHAnsi" w:hAnsiTheme="majorHAnsi" w:cstheme="majorHAnsi"/>
          <w:sz w:val="21"/>
          <w:szCs w:val="21"/>
        </w:rPr>
      </w:pPr>
    </w:p>
    <w:p w14:paraId="05D83D45" w14:textId="77777777" w:rsidR="00157E5B" w:rsidRPr="00052AF3" w:rsidRDefault="00157E5B" w:rsidP="00157E5B">
      <w:pPr>
        <w:rPr>
          <w:rFonts w:asciiTheme="majorHAnsi" w:hAnsiTheme="majorHAnsi" w:cstheme="majorHAnsi"/>
          <w:sz w:val="21"/>
          <w:szCs w:val="21"/>
        </w:rPr>
      </w:pPr>
    </w:p>
    <w:p w14:paraId="53B33BC9" w14:textId="77777777" w:rsidR="00157E5B" w:rsidRPr="00052AF3" w:rsidRDefault="00157E5B" w:rsidP="00157E5B">
      <w:pPr>
        <w:rPr>
          <w:rFonts w:asciiTheme="majorHAnsi" w:hAnsiTheme="majorHAnsi" w:cstheme="majorHAnsi"/>
          <w:sz w:val="21"/>
          <w:szCs w:val="21"/>
        </w:rPr>
      </w:pPr>
      <w:r w:rsidRPr="00052AF3">
        <w:rPr>
          <w:rFonts w:asciiTheme="majorHAnsi" w:hAnsiTheme="majorHAnsi" w:cstheme="majorHAnsi"/>
          <w:sz w:val="21"/>
          <w:szCs w:val="21"/>
        </w:rPr>
        <w:t>Olstadmoen barnehage SA</w:t>
      </w:r>
    </w:p>
    <w:tbl>
      <w:tblPr>
        <w:tblW w:w="0" w:type="auto"/>
        <w:tblLook w:val="01E0" w:firstRow="1" w:lastRow="1" w:firstColumn="1" w:lastColumn="1" w:noHBand="0" w:noVBand="0"/>
      </w:tblPr>
      <w:tblGrid>
        <w:gridCol w:w="6600"/>
      </w:tblGrid>
      <w:tr w:rsidR="00157E5B" w:rsidRPr="00052AF3" w14:paraId="688C23FB" w14:textId="77777777" w:rsidTr="00BC4112">
        <w:trPr>
          <w:trHeight w:val="581"/>
        </w:trPr>
        <w:tc>
          <w:tcPr>
            <w:tcW w:w="6600" w:type="dxa"/>
            <w:shd w:val="clear" w:color="auto" w:fill="auto"/>
          </w:tcPr>
          <w:p w14:paraId="1E095EF2" w14:textId="77777777" w:rsidR="00157E5B" w:rsidRPr="00052AF3" w:rsidRDefault="00157E5B" w:rsidP="00BC4112">
            <w:pPr>
              <w:rPr>
                <w:rFonts w:asciiTheme="majorHAnsi" w:hAnsiTheme="majorHAnsi" w:cstheme="majorHAnsi"/>
                <w:sz w:val="21"/>
                <w:szCs w:val="21"/>
              </w:rPr>
            </w:pPr>
          </w:p>
        </w:tc>
      </w:tr>
      <w:tr w:rsidR="00157E5B" w:rsidRPr="00052AF3" w14:paraId="275ADAC5" w14:textId="77777777" w:rsidTr="00BC4112">
        <w:trPr>
          <w:trHeight w:val="581"/>
        </w:trPr>
        <w:tc>
          <w:tcPr>
            <w:tcW w:w="6600" w:type="dxa"/>
            <w:shd w:val="clear" w:color="auto" w:fill="auto"/>
            <w:vAlign w:val="bottom"/>
          </w:tcPr>
          <w:p w14:paraId="634D4B9E"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w:t>
            </w:r>
          </w:p>
        </w:tc>
      </w:tr>
      <w:tr w:rsidR="00157E5B" w:rsidRPr="00052AF3" w14:paraId="605591CF" w14:textId="77777777" w:rsidTr="00BC4112">
        <w:trPr>
          <w:trHeight w:val="581"/>
        </w:trPr>
        <w:tc>
          <w:tcPr>
            <w:tcW w:w="6600" w:type="dxa"/>
            <w:shd w:val="clear" w:color="auto" w:fill="auto"/>
          </w:tcPr>
          <w:p w14:paraId="63878065"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Sted / dato</w:t>
            </w:r>
          </w:p>
        </w:tc>
      </w:tr>
      <w:tr w:rsidR="00157E5B" w:rsidRPr="00052AF3" w14:paraId="7D79349A" w14:textId="77777777" w:rsidTr="00BC4112">
        <w:trPr>
          <w:trHeight w:val="581"/>
        </w:trPr>
        <w:tc>
          <w:tcPr>
            <w:tcW w:w="6600" w:type="dxa"/>
            <w:shd w:val="clear" w:color="auto" w:fill="auto"/>
            <w:vAlign w:val="bottom"/>
          </w:tcPr>
          <w:p w14:paraId="4DC79A59"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______________________________________</w:t>
            </w:r>
          </w:p>
        </w:tc>
      </w:tr>
      <w:tr w:rsidR="00157E5B" w:rsidRPr="00052AF3" w14:paraId="1AA89E87" w14:textId="77777777" w:rsidTr="00BC4112">
        <w:trPr>
          <w:trHeight w:val="581"/>
        </w:trPr>
        <w:tc>
          <w:tcPr>
            <w:tcW w:w="6600" w:type="dxa"/>
            <w:shd w:val="clear" w:color="auto" w:fill="auto"/>
          </w:tcPr>
          <w:p w14:paraId="2DE3E3D8"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Underskrift daglig leder</w:t>
            </w:r>
          </w:p>
        </w:tc>
      </w:tr>
    </w:tbl>
    <w:p w14:paraId="51D65857" w14:textId="77777777" w:rsidR="00157E5B" w:rsidRPr="00052AF3" w:rsidRDefault="00157E5B" w:rsidP="00157E5B">
      <w:pPr>
        <w:rPr>
          <w:rFonts w:asciiTheme="majorHAnsi" w:hAnsiTheme="majorHAnsi" w:cstheme="majorHAnsi"/>
          <w:sz w:val="21"/>
          <w:szCs w:val="21"/>
        </w:rPr>
      </w:pPr>
    </w:p>
    <w:tbl>
      <w:tblPr>
        <w:tblW w:w="0" w:type="auto"/>
        <w:tblLook w:val="01E0" w:firstRow="1" w:lastRow="1" w:firstColumn="1" w:lastColumn="1" w:noHBand="0" w:noVBand="0"/>
      </w:tblPr>
      <w:tblGrid>
        <w:gridCol w:w="6589"/>
      </w:tblGrid>
      <w:tr w:rsidR="00157E5B" w:rsidRPr="00052AF3" w14:paraId="73C532B8" w14:textId="77777777" w:rsidTr="00BC4112">
        <w:trPr>
          <w:trHeight w:val="567"/>
        </w:trPr>
        <w:tc>
          <w:tcPr>
            <w:tcW w:w="6589" w:type="dxa"/>
            <w:shd w:val="clear" w:color="auto" w:fill="auto"/>
            <w:vAlign w:val="bottom"/>
          </w:tcPr>
          <w:p w14:paraId="2707DD65"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w:t>
            </w:r>
          </w:p>
        </w:tc>
      </w:tr>
      <w:tr w:rsidR="00157E5B" w:rsidRPr="00052AF3" w14:paraId="497BBA2C" w14:textId="77777777" w:rsidTr="00BC4112">
        <w:trPr>
          <w:trHeight w:val="567"/>
        </w:trPr>
        <w:tc>
          <w:tcPr>
            <w:tcW w:w="6589" w:type="dxa"/>
            <w:shd w:val="clear" w:color="auto" w:fill="auto"/>
          </w:tcPr>
          <w:p w14:paraId="6F37C489"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Sted / dato</w:t>
            </w:r>
          </w:p>
        </w:tc>
      </w:tr>
      <w:tr w:rsidR="00157E5B" w:rsidRPr="00052AF3" w14:paraId="26F1EAE0" w14:textId="77777777" w:rsidTr="00BC4112">
        <w:trPr>
          <w:trHeight w:val="567"/>
        </w:trPr>
        <w:tc>
          <w:tcPr>
            <w:tcW w:w="6589" w:type="dxa"/>
            <w:shd w:val="clear" w:color="auto" w:fill="auto"/>
            <w:vAlign w:val="bottom"/>
          </w:tcPr>
          <w:p w14:paraId="2AA2144F"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__________________________________________________</w:t>
            </w:r>
          </w:p>
        </w:tc>
      </w:tr>
      <w:tr w:rsidR="00157E5B" w:rsidRPr="00052AF3" w14:paraId="1ED21355" w14:textId="77777777" w:rsidTr="00BC4112">
        <w:trPr>
          <w:trHeight w:val="567"/>
        </w:trPr>
        <w:tc>
          <w:tcPr>
            <w:tcW w:w="6589" w:type="dxa"/>
            <w:shd w:val="clear" w:color="auto" w:fill="auto"/>
          </w:tcPr>
          <w:p w14:paraId="29CC547D"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Underskrift foresatte</w:t>
            </w:r>
          </w:p>
        </w:tc>
      </w:tr>
    </w:tbl>
    <w:p w14:paraId="7C3C6823" w14:textId="77777777" w:rsidR="00157E5B" w:rsidRPr="00052AF3" w:rsidRDefault="00157E5B" w:rsidP="00157E5B">
      <w:pPr>
        <w:rPr>
          <w:rFonts w:asciiTheme="majorHAnsi" w:hAnsiTheme="majorHAnsi" w:cstheme="majorHAnsi"/>
          <w:sz w:val="21"/>
          <w:szCs w:val="21"/>
        </w:rPr>
      </w:pPr>
    </w:p>
    <w:p w14:paraId="3473F2C3" w14:textId="77777777" w:rsidR="00157E5B" w:rsidRPr="00052AF3" w:rsidRDefault="00157E5B" w:rsidP="00157E5B">
      <w:pPr>
        <w:rPr>
          <w:rFonts w:asciiTheme="majorHAnsi" w:hAnsiTheme="majorHAnsi" w:cstheme="majorHAnsi"/>
          <w:sz w:val="21"/>
          <w:szCs w:val="21"/>
        </w:rPr>
      </w:pPr>
    </w:p>
    <w:tbl>
      <w:tblPr>
        <w:tblW w:w="9468" w:type="dxa"/>
        <w:tblLayout w:type="fixed"/>
        <w:tblLook w:val="01E0" w:firstRow="1" w:lastRow="1" w:firstColumn="1" w:lastColumn="1" w:noHBand="0" w:noVBand="0"/>
      </w:tblPr>
      <w:tblGrid>
        <w:gridCol w:w="495"/>
        <w:gridCol w:w="8973"/>
      </w:tblGrid>
      <w:tr w:rsidR="00157E5B" w:rsidRPr="00052AF3" w14:paraId="4259AFA5" w14:textId="77777777" w:rsidTr="00BC4112">
        <w:trPr>
          <w:trHeight w:val="567"/>
        </w:trPr>
        <w:tc>
          <w:tcPr>
            <w:tcW w:w="495" w:type="dxa"/>
            <w:shd w:val="clear" w:color="auto" w:fill="auto"/>
            <w:vAlign w:val="center"/>
          </w:tcPr>
          <w:p w14:paraId="5F34F9D4"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fldChar w:fldCharType="begin">
                <w:ffData>
                  <w:name w:val="Kryss12"/>
                  <w:enabled/>
                  <w:calcOnExit w:val="0"/>
                  <w:checkBox>
                    <w:sizeAuto/>
                    <w:default w:val="0"/>
                  </w:checkBox>
                </w:ffData>
              </w:fldChar>
            </w:r>
            <w:r w:rsidRPr="00052AF3">
              <w:rPr>
                <w:rFonts w:asciiTheme="majorHAnsi" w:hAnsiTheme="majorHAnsi" w:cstheme="majorHAnsi"/>
                <w:sz w:val="21"/>
                <w:szCs w:val="21"/>
              </w:rPr>
              <w:instrText xml:space="preserve"> FORMCHECKBOX </w:instrText>
            </w:r>
            <w:r w:rsidRPr="00052AF3">
              <w:rPr>
                <w:rFonts w:asciiTheme="majorHAnsi" w:hAnsiTheme="majorHAnsi" w:cstheme="majorHAnsi"/>
                <w:sz w:val="21"/>
                <w:szCs w:val="21"/>
              </w:rPr>
            </w:r>
            <w:r w:rsidRPr="00052AF3">
              <w:rPr>
                <w:rFonts w:asciiTheme="majorHAnsi" w:hAnsiTheme="majorHAnsi" w:cstheme="majorHAnsi"/>
                <w:sz w:val="21"/>
                <w:szCs w:val="21"/>
              </w:rPr>
              <w:fldChar w:fldCharType="separate"/>
            </w:r>
            <w:r w:rsidRPr="00052AF3">
              <w:rPr>
                <w:rFonts w:asciiTheme="majorHAnsi" w:hAnsiTheme="majorHAnsi" w:cstheme="majorHAnsi"/>
                <w:sz w:val="21"/>
                <w:szCs w:val="21"/>
              </w:rPr>
              <w:fldChar w:fldCharType="end"/>
            </w:r>
          </w:p>
        </w:tc>
        <w:tc>
          <w:tcPr>
            <w:tcW w:w="8973" w:type="dxa"/>
            <w:shd w:val="clear" w:color="auto" w:fill="auto"/>
            <w:vAlign w:val="center"/>
          </w:tcPr>
          <w:p w14:paraId="0E6135CD"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Mor</w:t>
            </w:r>
          </w:p>
        </w:tc>
      </w:tr>
      <w:tr w:rsidR="00157E5B" w:rsidRPr="00052AF3" w14:paraId="180FBBA6" w14:textId="77777777" w:rsidTr="00BC4112">
        <w:trPr>
          <w:trHeight w:val="567"/>
        </w:trPr>
        <w:tc>
          <w:tcPr>
            <w:tcW w:w="495" w:type="dxa"/>
            <w:shd w:val="clear" w:color="auto" w:fill="auto"/>
            <w:vAlign w:val="center"/>
          </w:tcPr>
          <w:p w14:paraId="05B4334C"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fldChar w:fldCharType="begin">
                <w:ffData>
                  <w:name w:val="Kryss12"/>
                  <w:enabled/>
                  <w:calcOnExit w:val="0"/>
                  <w:checkBox>
                    <w:sizeAuto/>
                    <w:default w:val="0"/>
                  </w:checkBox>
                </w:ffData>
              </w:fldChar>
            </w:r>
            <w:r w:rsidRPr="00052AF3">
              <w:rPr>
                <w:rFonts w:asciiTheme="majorHAnsi" w:hAnsiTheme="majorHAnsi" w:cstheme="majorHAnsi"/>
                <w:sz w:val="21"/>
                <w:szCs w:val="21"/>
              </w:rPr>
              <w:instrText xml:space="preserve"> FORMCHECKBOX </w:instrText>
            </w:r>
            <w:r w:rsidRPr="00052AF3">
              <w:rPr>
                <w:rFonts w:asciiTheme="majorHAnsi" w:hAnsiTheme="majorHAnsi" w:cstheme="majorHAnsi"/>
                <w:sz w:val="21"/>
                <w:szCs w:val="21"/>
              </w:rPr>
            </w:r>
            <w:r w:rsidRPr="00052AF3">
              <w:rPr>
                <w:rFonts w:asciiTheme="majorHAnsi" w:hAnsiTheme="majorHAnsi" w:cstheme="majorHAnsi"/>
                <w:sz w:val="21"/>
                <w:szCs w:val="21"/>
              </w:rPr>
              <w:fldChar w:fldCharType="separate"/>
            </w:r>
            <w:r w:rsidRPr="00052AF3">
              <w:rPr>
                <w:rFonts w:asciiTheme="majorHAnsi" w:hAnsiTheme="majorHAnsi" w:cstheme="majorHAnsi"/>
                <w:sz w:val="21"/>
                <w:szCs w:val="21"/>
              </w:rPr>
              <w:fldChar w:fldCharType="end"/>
            </w:r>
          </w:p>
        </w:tc>
        <w:tc>
          <w:tcPr>
            <w:tcW w:w="8973" w:type="dxa"/>
            <w:shd w:val="clear" w:color="auto" w:fill="auto"/>
            <w:vAlign w:val="center"/>
          </w:tcPr>
          <w:p w14:paraId="6D20A2BA"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Far</w:t>
            </w:r>
          </w:p>
        </w:tc>
      </w:tr>
      <w:tr w:rsidR="00157E5B" w:rsidRPr="00052AF3" w14:paraId="50446189" w14:textId="77777777" w:rsidTr="00BC4112">
        <w:trPr>
          <w:trHeight w:val="567"/>
        </w:trPr>
        <w:tc>
          <w:tcPr>
            <w:tcW w:w="495" w:type="dxa"/>
            <w:shd w:val="clear" w:color="auto" w:fill="auto"/>
            <w:vAlign w:val="center"/>
          </w:tcPr>
          <w:p w14:paraId="2E9E8F5F"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fldChar w:fldCharType="begin">
                <w:ffData>
                  <w:name w:val="Kryss12"/>
                  <w:enabled/>
                  <w:calcOnExit w:val="0"/>
                  <w:checkBox>
                    <w:sizeAuto/>
                    <w:default w:val="0"/>
                  </w:checkBox>
                </w:ffData>
              </w:fldChar>
            </w:r>
            <w:r w:rsidRPr="00052AF3">
              <w:rPr>
                <w:rFonts w:asciiTheme="majorHAnsi" w:hAnsiTheme="majorHAnsi" w:cstheme="majorHAnsi"/>
                <w:sz w:val="21"/>
                <w:szCs w:val="21"/>
              </w:rPr>
              <w:instrText xml:space="preserve"> FORMCHECKBOX </w:instrText>
            </w:r>
            <w:r w:rsidRPr="00052AF3">
              <w:rPr>
                <w:rFonts w:asciiTheme="majorHAnsi" w:hAnsiTheme="majorHAnsi" w:cstheme="majorHAnsi"/>
                <w:sz w:val="21"/>
                <w:szCs w:val="21"/>
              </w:rPr>
            </w:r>
            <w:r w:rsidRPr="00052AF3">
              <w:rPr>
                <w:rFonts w:asciiTheme="majorHAnsi" w:hAnsiTheme="majorHAnsi" w:cstheme="majorHAnsi"/>
                <w:sz w:val="21"/>
                <w:szCs w:val="21"/>
              </w:rPr>
              <w:fldChar w:fldCharType="separate"/>
            </w:r>
            <w:r w:rsidRPr="00052AF3">
              <w:rPr>
                <w:rFonts w:asciiTheme="majorHAnsi" w:hAnsiTheme="majorHAnsi" w:cstheme="majorHAnsi"/>
                <w:sz w:val="21"/>
                <w:szCs w:val="21"/>
              </w:rPr>
              <w:fldChar w:fldCharType="end"/>
            </w:r>
          </w:p>
        </w:tc>
        <w:tc>
          <w:tcPr>
            <w:tcW w:w="8973" w:type="dxa"/>
            <w:shd w:val="clear" w:color="auto" w:fill="auto"/>
            <w:vAlign w:val="center"/>
          </w:tcPr>
          <w:p w14:paraId="13EEEE9B"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Andre, spesifiser under:</w:t>
            </w:r>
          </w:p>
        </w:tc>
      </w:tr>
      <w:tr w:rsidR="00157E5B" w:rsidRPr="00052AF3" w14:paraId="1D31D072" w14:textId="77777777" w:rsidTr="00BC4112">
        <w:trPr>
          <w:trHeight w:val="567"/>
        </w:trPr>
        <w:tc>
          <w:tcPr>
            <w:tcW w:w="495" w:type="dxa"/>
            <w:shd w:val="clear" w:color="auto" w:fill="auto"/>
            <w:vAlign w:val="center"/>
          </w:tcPr>
          <w:p w14:paraId="6A5EAB92" w14:textId="77777777" w:rsidR="00157E5B" w:rsidRPr="00052AF3" w:rsidRDefault="00157E5B" w:rsidP="00BC4112">
            <w:pPr>
              <w:rPr>
                <w:rFonts w:asciiTheme="majorHAnsi" w:hAnsiTheme="majorHAnsi" w:cstheme="majorHAnsi"/>
                <w:sz w:val="21"/>
                <w:szCs w:val="21"/>
              </w:rPr>
            </w:pPr>
          </w:p>
        </w:tc>
        <w:tc>
          <w:tcPr>
            <w:tcW w:w="8973" w:type="dxa"/>
            <w:shd w:val="clear" w:color="auto" w:fill="auto"/>
            <w:vAlign w:val="bottom"/>
          </w:tcPr>
          <w:p w14:paraId="4CE8E1F8"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________________________________________________________________________</w:t>
            </w:r>
          </w:p>
        </w:tc>
      </w:tr>
      <w:tr w:rsidR="00157E5B" w:rsidRPr="00052AF3" w14:paraId="2A92923E" w14:textId="77777777" w:rsidTr="00BC4112">
        <w:trPr>
          <w:trHeight w:val="567"/>
        </w:trPr>
        <w:tc>
          <w:tcPr>
            <w:tcW w:w="495" w:type="dxa"/>
            <w:shd w:val="clear" w:color="auto" w:fill="auto"/>
            <w:vAlign w:val="center"/>
          </w:tcPr>
          <w:p w14:paraId="1B1667BA" w14:textId="77777777" w:rsidR="00157E5B" w:rsidRPr="00052AF3" w:rsidRDefault="00157E5B" w:rsidP="00BC4112">
            <w:pPr>
              <w:rPr>
                <w:rFonts w:asciiTheme="majorHAnsi" w:hAnsiTheme="majorHAnsi" w:cstheme="majorHAnsi"/>
                <w:sz w:val="21"/>
                <w:szCs w:val="21"/>
              </w:rPr>
            </w:pPr>
          </w:p>
        </w:tc>
        <w:tc>
          <w:tcPr>
            <w:tcW w:w="8973" w:type="dxa"/>
            <w:shd w:val="clear" w:color="auto" w:fill="auto"/>
            <w:vAlign w:val="bottom"/>
          </w:tcPr>
          <w:p w14:paraId="45961AE5"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________________________________________________________________________</w:t>
            </w:r>
          </w:p>
        </w:tc>
      </w:tr>
      <w:tr w:rsidR="00157E5B" w:rsidRPr="00052AF3" w14:paraId="28636F8F" w14:textId="77777777" w:rsidTr="00BC4112">
        <w:trPr>
          <w:trHeight w:val="567"/>
        </w:trPr>
        <w:tc>
          <w:tcPr>
            <w:tcW w:w="495" w:type="dxa"/>
            <w:shd w:val="clear" w:color="auto" w:fill="auto"/>
            <w:vAlign w:val="center"/>
          </w:tcPr>
          <w:p w14:paraId="54012033" w14:textId="77777777" w:rsidR="00157E5B" w:rsidRPr="00052AF3" w:rsidRDefault="00157E5B" w:rsidP="00BC4112">
            <w:pPr>
              <w:rPr>
                <w:rFonts w:asciiTheme="majorHAnsi" w:hAnsiTheme="majorHAnsi" w:cstheme="majorHAnsi"/>
                <w:sz w:val="21"/>
                <w:szCs w:val="21"/>
              </w:rPr>
            </w:pPr>
          </w:p>
        </w:tc>
        <w:tc>
          <w:tcPr>
            <w:tcW w:w="8973" w:type="dxa"/>
            <w:shd w:val="clear" w:color="auto" w:fill="auto"/>
            <w:vAlign w:val="center"/>
          </w:tcPr>
          <w:p w14:paraId="4A3D2FE6" w14:textId="77777777" w:rsidR="00157E5B" w:rsidRPr="00052AF3" w:rsidRDefault="00157E5B" w:rsidP="00BC4112">
            <w:pPr>
              <w:rPr>
                <w:rFonts w:asciiTheme="majorHAnsi" w:hAnsiTheme="majorHAnsi" w:cstheme="majorHAnsi"/>
                <w:sz w:val="21"/>
                <w:szCs w:val="21"/>
              </w:rPr>
            </w:pPr>
            <w:r w:rsidRPr="00052AF3">
              <w:rPr>
                <w:rFonts w:asciiTheme="majorHAnsi" w:hAnsiTheme="majorHAnsi" w:cstheme="majorHAnsi"/>
                <w:sz w:val="21"/>
                <w:szCs w:val="21"/>
              </w:rPr>
              <w:t>Navn / adresse / postnummer og -sted / telefon</w:t>
            </w:r>
          </w:p>
        </w:tc>
      </w:tr>
    </w:tbl>
    <w:p w14:paraId="7E808C69" w14:textId="77777777" w:rsidR="006035D0" w:rsidRDefault="006035D0" w:rsidP="001742A7"/>
    <w:p w14:paraId="6680B085" w14:textId="77777777" w:rsidR="00157E5B" w:rsidRPr="00F74993" w:rsidRDefault="00157E5B" w:rsidP="001742A7"/>
    <w:sectPr w:rsidR="00157E5B" w:rsidRPr="00F74993" w:rsidSect="001742A7">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A1D5" w14:textId="77777777" w:rsidR="006A0837" w:rsidRDefault="006A0837" w:rsidP="001742A7">
      <w:r>
        <w:separator/>
      </w:r>
    </w:p>
  </w:endnote>
  <w:endnote w:type="continuationSeparator" w:id="0">
    <w:p w14:paraId="28BCC643" w14:textId="77777777" w:rsidR="006A0837" w:rsidRDefault="006A0837" w:rsidP="0017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Lucida Fax"/>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389537245"/>
      <w:docPartObj>
        <w:docPartGallery w:val="Page Numbers (Bottom of Page)"/>
        <w:docPartUnique/>
      </w:docPartObj>
    </w:sdtPr>
    <w:sdtContent>
      <w:p w14:paraId="3F7993AD" w14:textId="7D57B938" w:rsidR="001742A7" w:rsidRDefault="001742A7" w:rsidP="00315FF0">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62E9D412" w14:textId="77777777" w:rsidR="001742A7" w:rsidRDefault="001742A7" w:rsidP="001742A7">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770519177"/>
      <w:docPartObj>
        <w:docPartGallery w:val="Page Numbers (Bottom of Page)"/>
        <w:docPartUnique/>
      </w:docPartObj>
    </w:sdtPr>
    <w:sdtContent>
      <w:p w14:paraId="32A8ACFB" w14:textId="48DCC2A8" w:rsidR="001742A7" w:rsidRDefault="001742A7" w:rsidP="00315FF0">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sdtContent>
  </w:sdt>
  <w:p w14:paraId="19F6F884" w14:textId="77777777" w:rsidR="001742A7" w:rsidRDefault="001742A7" w:rsidP="001742A7">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4111" w14:textId="77777777" w:rsidR="006A0837" w:rsidRDefault="006A0837" w:rsidP="001742A7">
      <w:r>
        <w:separator/>
      </w:r>
    </w:p>
  </w:footnote>
  <w:footnote w:type="continuationSeparator" w:id="0">
    <w:p w14:paraId="67D65EF2" w14:textId="77777777" w:rsidR="006A0837" w:rsidRDefault="006A0837" w:rsidP="00174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37C"/>
    <w:multiLevelType w:val="hybridMultilevel"/>
    <w:tmpl w:val="618A644A"/>
    <w:lvl w:ilvl="0" w:tplc="ABD8EDD4">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3B77F31"/>
    <w:multiLevelType w:val="hybridMultilevel"/>
    <w:tmpl w:val="0C6E1564"/>
    <w:lvl w:ilvl="0" w:tplc="AD52B0B8">
      <w:start w:val="1"/>
      <w:numFmt w:val="decimal"/>
      <w:lvlText w:val="%1."/>
      <w:lvlJc w:val="left"/>
      <w:pPr>
        <w:ind w:left="1080" w:hanging="360"/>
      </w:pPr>
      <w:rPr>
        <w:rFonts w:hint="default"/>
        <w:color w:val="auto"/>
      </w:rPr>
    </w:lvl>
    <w:lvl w:ilvl="1" w:tplc="04140019">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1760629B"/>
    <w:multiLevelType w:val="hybridMultilevel"/>
    <w:tmpl w:val="547A418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17D6783"/>
    <w:multiLevelType w:val="hybridMultilevel"/>
    <w:tmpl w:val="07106BB6"/>
    <w:lvl w:ilvl="0" w:tplc="BC4C55CC">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9330E87"/>
    <w:multiLevelType w:val="hybridMultilevel"/>
    <w:tmpl w:val="FE5EEF9C"/>
    <w:lvl w:ilvl="0" w:tplc="24AADE02">
      <w:start w:val="1"/>
      <w:numFmt w:val="decimal"/>
      <w:pStyle w:val="Overskrift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9F76A38"/>
    <w:multiLevelType w:val="hybridMultilevel"/>
    <w:tmpl w:val="F8B03C06"/>
    <w:lvl w:ilvl="0" w:tplc="2AC05AEC">
      <w:start w:val="1"/>
      <w:numFmt w:val="decimal"/>
      <w:lvlText w:val="%1)"/>
      <w:lvlJc w:val="left"/>
      <w:pPr>
        <w:ind w:left="1068" w:hanging="360"/>
      </w:pPr>
      <w:rPr>
        <w:rFonts w:hint="default"/>
        <w:color w:val="000000" w:themeColor="text1"/>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6" w15:restartNumberingAfterBreak="0">
    <w:nsid w:val="3A922C06"/>
    <w:multiLevelType w:val="hybridMultilevel"/>
    <w:tmpl w:val="161A3FFC"/>
    <w:lvl w:ilvl="0" w:tplc="0414000F">
      <w:start w:val="2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D4357F7"/>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856E91"/>
    <w:multiLevelType w:val="hybridMultilevel"/>
    <w:tmpl w:val="A79E068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DDD3BB9"/>
    <w:multiLevelType w:val="hybridMultilevel"/>
    <w:tmpl w:val="1FB0F75C"/>
    <w:lvl w:ilvl="0" w:tplc="ECE25962">
      <w:start w:val="1"/>
      <w:numFmt w:val="decimal"/>
      <w:lvlText w:val="%1."/>
      <w:lvlJc w:val="left"/>
      <w:pPr>
        <w:tabs>
          <w:tab w:val="num" w:pos="705"/>
        </w:tabs>
        <w:ind w:left="705" w:hanging="705"/>
      </w:pPr>
      <w:rPr>
        <w:rFonts w:ascii="Frutiger 45 Light" w:hAnsi="Frutiger 45 Light" w:hint="default"/>
        <w:b/>
        <w:i w:val="0"/>
        <w:sz w:val="24"/>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61180ED4"/>
    <w:multiLevelType w:val="hybridMultilevel"/>
    <w:tmpl w:val="F50430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50958EC"/>
    <w:multiLevelType w:val="multilevel"/>
    <w:tmpl w:val="F6C489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60105B0"/>
    <w:multiLevelType w:val="hybridMultilevel"/>
    <w:tmpl w:val="62CA47EC"/>
    <w:lvl w:ilvl="0" w:tplc="0414000F">
      <w:start w:val="2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19758070">
    <w:abstractNumId w:val="10"/>
  </w:num>
  <w:num w:numId="2" w16cid:durableId="498548503">
    <w:abstractNumId w:val="4"/>
  </w:num>
  <w:num w:numId="3" w16cid:durableId="208959827">
    <w:abstractNumId w:val="5"/>
  </w:num>
  <w:num w:numId="4" w16cid:durableId="561914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20643">
    <w:abstractNumId w:val="2"/>
  </w:num>
  <w:num w:numId="6" w16cid:durableId="1715077985">
    <w:abstractNumId w:val="8"/>
  </w:num>
  <w:num w:numId="7" w16cid:durableId="1732654909">
    <w:abstractNumId w:val="1"/>
  </w:num>
  <w:num w:numId="8" w16cid:durableId="517163505">
    <w:abstractNumId w:val="3"/>
  </w:num>
  <w:num w:numId="9" w16cid:durableId="959798123">
    <w:abstractNumId w:val="0"/>
  </w:num>
  <w:num w:numId="10" w16cid:durableId="1227036790">
    <w:abstractNumId w:val="6"/>
  </w:num>
  <w:num w:numId="11" w16cid:durableId="1717657520">
    <w:abstractNumId w:val="12"/>
  </w:num>
  <w:num w:numId="12" w16cid:durableId="229077559">
    <w:abstractNumId w:val="11"/>
  </w:num>
  <w:num w:numId="13" w16cid:durableId="737438447">
    <w:abstractNumId w:val="7"/>
  </w:num>
  <w:num w:numId="14" w16cid:durableId="774330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EC"/>
    <w:rsid w:val="00036E2F"/>
    <w:rsid w:val="000C5B8E"/>
    <w:rsid w:val="001061B2"/>
    <w:rsid w:val="00140845"/>
    <w:rsid w:val="00157E5B"/>
    <w:rsid w:val="00163E8D"/>
    <w:rsid w:val="001742A7"/>
    <w:rsid w:val="00201DAE"/>
    <w:rsid w:val="003065EE"/>
    <w:rsid w:val="003802EC"/>
    <w:rsid w:val="00386236"/>
    <w:rsid w:val="003B32E5"/>
    <w:rsid w:val="003C59AF"/>
    <w:rsid w:val="003F1E71"/>
    <w:rsid w:val="0051526A"/>
    <w:rsid w:val="00525236"/>
    <w:rsid w:val="00575D81"/>
    <w:rsid w:val="005B40D1"/>
    <w:rsid w:val="005D264A"/>
    <w:rsid w:val="005F1421"/>
    <w:rsid w:val="006035D0"/>
    <w:rsid w:val="00616D86"/>
    <w:rsid w:val="00621FC3"/>
    <w:rsid w:val="006330B1"/>
    <w:rsid w:val="006537B1"/>
    <w:rsid w:val="00667F80"/>
    <w:rsid w:val="006A0837"/>
    <w:rsid w:val="006E54C5"/>
    <w:rsid w:val="00786ADE"/>
    <w:rsid w:val="007B2EF3"/>
    <w:rsid w:val="007D0252"/>
    <w:rsid w:val="0085761D"/>
    <w:rsid w:val="00860F19"/>
    <w:rsid w:val="008C17B6"/>
    <w:rsid w:val="009D45FC"/>
    <w:rsid w:val="00A04B14"/>
    <w:rsid w:val="00A47651"/>
    <w:rsid w:val="00AC09C2"/>
    <w:rsid w:val="00B47903"/>
    <w:rsid w:val="00BE22A8"/>
    <w:rsid w:val="00D41704"/>
    <w:rsid w:val="00D61910"/>
    <w:rsid w:val="00D837E9"/>
    <w:rsid w:val="00D839F8"/>
    <w:rsid w:val="00DF1ADE"/>
    <w:rsid w:val="00DF44AE"/>
    <w:rsid w:val="00E36309"/>
    <w:rsid w:val="00E370B7"/>
    <w:rsid w:val="00EC44F4"/>
    <w:rsid w:val="00EC4CDE"/>
    <w:rsid w:val="00F03F4F"/>
    <w:rsid w:val="00F1552C"/>
    <w:rsid w:val="00F6449C"/>
    <w:rsid w:val="00FA62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8CABF2E"/>
  <w15:chartTrackingRefBased/>
  <w15:docId w15:val="{0C11BF57-3978-D941-B9AC-22C543BF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EC"/>
    <w:rPr>
      <w:rFonts w:ascii="Times New Roman" w:eastAsia="Times New Roman" w:hAnsi="Times New Roman" w:cs="Times New Roman"/>
      <w:lang w:eastAsia="nb-NO"/>
    </w:rPr>
  </w:style>
  <w:style w:type="paragraph" w:styleId="Overskrift1">
    <w:name w:val="heading 1"/>
    <w:basedOn w:val="Normal"/>
    <w:next w:val="Normal"/>
    <w:link w:val="Overskrift1Tegn"/>
    <w:qFormat/>
    <w:rsid w:val="003802EC"/>
    <w:pPr>
      <w:keepNext/>
      <w:keepLines/>
      <w:numPr>
        <w:numId w:val="2"/>
      </w:numPr>
      <w:spacing w:before="480"/>
      <w:outlineLvl w:val="0"/>
    </w:pPr>
    <w:rPr>
      <w:rFonts w:ascii="Arial" w:hAnsi="Arial"/>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2EC"/>
    <w:rPr>
      <w:rFonts w:ascii="Arial" w:eastAsia="Times New Roman" w:hAnsi="Arial" w:cs="Times New Roman"/>
      <w:b/>
      <w:bCs/>
      <w:sz w:val="28"/>
      <w:szCs w:val="28"/>
      <w:lang w:eastAsia="nb-NO"/>
    </w:rPr>
  </w:style>
  <w:style w:type="paragraph" w:styleId="Tittel">
    <w:name w:val="Title"/>
    <w:basedOn w:val="Normal"/>
    <w:next w:val="Normal"/>
    <w:link w:val="TittelTegn"/>
    <w:uiPriority w:val="10"/>
    <w:qFormat/>
    <w:rsid w:val="003802EC"/>
    <w:pPr>
      <w:spacing w:after="300"/>
      <w:contextualSpacing/>
      <w:jc w:val="center"/>
    </w:pPr>
    <w:rPr>
      <w:rFonts w:ascii="Arial" w:hAnsi="Arial"/>
      <w:b/>
      <w:spacing w:val="5"/>
      <w:kern w:val="28"/>
      <w:sz w:val="52"/>
      <w:szCs w:val="52"/>
    </w:rPr>
  </w:style>
  <w:style w:type="character" w:customStyle="1" w:styleId="TittelTegn">
    <w:name w:val="Tittel Tegn"/>
    <w:basedOn w:val="Standardskriftforavsnitt"/>
    <w:link w:val="Tittel"/>
    <w:uiPriority w:val="10"/>
    <w:rsid w:val="003802EC"/>
    <w:rPr>
      <w:rFonts w:ascii="Arial" w:eastAsia="Times New Roman" w:hAnsi="Arial" w:cs="Times New Roman"/>
      <w:b/>
      <w:spacing w:val="5"/>
      <w:kern w:val="28"/>
      <w:sz w:val="52"/>
      <w:szCs w:val="52"/>
      <w:lang w:eastAsia="nb-NO"/>
    </w:rPr>
  </w:style>
  <w:style w:type="paragraph" w:styleId="Ingenmellomrom">
    <w:name w:val="No Spacing"/>
    <w:uiPriority w:val="1"/>
    <w:qFormat/>
    <w:rsid w:val="003802EC"/>
    <w:rPr>
      <w:rFonts w:ascii="Times New Roman" w:eastAsia="Calibri" w:hAnsi="Times New Roman" w:cs="Times New Roman"/>
      <w:sz w:val="22"/>
      <w:szCs w:val="22"/>
    </w:rPr>
  </w:style>
  <w:style w:type="character" w:customStyle="1" w:styleId="apple-converted-space">
    <w:name w:val="apple-converted-space"/>
    <w:rsid w:val="003802EC"/>
  </w:style>
  <w:style w:type="character" w:styleId="Hyperkobling">
    <w:name w:val="Hyperlink"/>
    <w:uiPriority w:val="99"/>
    <w:semiHidden/>
    <w:unhideWhenUsed/>
    <w:rsid w:val="003802EC"/>
    <w:rPr>
      <w:color w:val="0563C1"/>
      <w:u w:val="single"/>
    </w:rPr>
  </w:style>
  <w:style w:type="paragraph" w:styleId="Listeavsnitt">
    <w:name w:val="List Paragraph"/>
    <w:basedOn w:val="Normal"/>
    <w:uiPriority w:val="34"/>
    <w:qFormat/>
    <w:rsid w:val="003802EC"/>
    <w:pPr>
      <w:ind w:left="720"/>
      <w:contextualSpacing/>
    </w:pPr>
  </w:style>
  <w:style w:type="paragraph" w:styleId="Bunntekst">
    <w:name w:val="footer"/>
    <w:basedOn w:val="Normal"/>
    <w:link w:val="BunntekstTegn"/>
    <w:uiPriority w:val="99"/>
    <w:unhideWhenUsed/>
    <w:rsid w:val="001742A7"/>
    <w:pPr>
      <w:tabs>
        <w:tab w:val="center" w:pos="4536"/>
        <w:tab w:val="right" w:pos="9072"/>
      </w:tabs>
    </w:pPr>
  </w:style>
  <w:style w:type="character" w:customStyle="1" w:styleId="BunntekstTegn">
    <w:name w:val="Bunntekst Tegn"/>
    <w:basedOn w:val="Standardskriftforavsnitt"/>
    <w:link w:val="Bunntekst"/>
    <w:uiPriority w:val="99"/>
    <w:rsid w:val="001742A7"/>
    <w:rPr>
      <w:rFonts w:ascii="Times New Roman" w:eastAsia="Times New Roman" w:hAnsi="Times New Roman" w:cs="Times New Roman"/>
      <w:lang w:eastAsia="nb-NO"/>
    </w:rPr>
  </w:style>
  <w:style w:type="character" w:styleId="Sidetall">
    <w:name w:val="page number"/>
    <w:basedOn w:val="Standardskriftforavsnitt"/>
    <w:uiPriority w:val="99"/>
    <w:semiHidden/>
    <w:unhideWhenUsed/>
    <w:rsid w:val="0017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4276</Words>
  <Characters>22666</Characters>
  <Application>Microsoft Office Word</Application>
  <DocSecurity>0</DocSecurity>
  <Lines>188</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Ådland</dc:creator>
  <cp:keywords/>
  <dc:description/>
  <cp:lastModifiedBy>Inger Ådland</cp:lastModifiedBy>
  <cp:revision>2</cp:revision>
  <cp:lastPrinted>2023-04-24T06:10:00Z</cp:lastPrinted>
  <dcterms:created xsi:type="dcterms:W3CDTF">2025-04-28T14:00:00Z</dcterms:created>
  <dcterms:modified xsi:type="dcterms:W3CDTF">2025-04-28T14:00:00Z</dcterms:modified>
</cp:coreProperties>
</file>